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BF9" w:rsidRDefault="00005C53">
      <w:pPr>
        <w:spacing w:after="210" w:line="270" w:lineRule="auto"/>
        <w:ind w:left="1475" w:right="0" w:hanging="10"/>
        <w:jc w:val="left"/>
      </w:pPr>
      <w:r>
        <w:rPr>
          <w:b/>
        </w:rPr>
        <w:t xml:space="preserve">Аннотация к рабочей программе по математике </w:t>
      </w:r>
      <w:proofErr w:type="gramStart"/>
      <w:r>
        <w:rPr>
          <w:b/>
        </w:rPr>
        <w:t>для  5</w:t>
      </w:r>
      <w:proofErr w:type="gramEnd"/>
      <w:r>
        <w:rPr>
          <w:b/>
        </w:rPr>
        <w:t xml:space="preserve">-6 классов </w:t>
      </w:r>
    </w:p>
    <w:p w:rsidR="008E1BF9" w:rsidRDefault="00005C53">
      <w:pPr>
        <w:pStyle w:val="1"/>
        <w:spacing w:after="161"/>
        <w:ind w:left="857"/>
      </w:pPr>
      <w:r>
        <w:t xml:space="preserve">ФГОС ООО </w:t>
      </w:r>
    </w:p>
    <w:p w:rsidR="008E1BF9" w:rsidRPr="00E913BF" w:rsidRDefault="00005C53">
      <w:pPr>
        <w:ind w:left="91" w:right="157" w:firstLine="427"/>
        <w:rPr>
          <w:sz w:val="24"/>
          <w:szCs w:val="24"/>
        </w:rPr>
      </w:pPr>
      <w:r w:rsidRPr="00E913BF">
        <w:rPr>
          <w:sz w:val="24"/>
          <w:szCs w:val="24"/>
        </w:rPr>
        <w:t>Рабочая программа по учебному предмету «Математика» для 5-6 классов составлена в соответствии с требованиями Федерального государственного образовательного стандарта основного общего образования, на основе авторской программы по математике для общеобразовательных учреждений, допущенной Министерством образования и науки Российской Федерации. Программы. Математика. 5, 6 классы. (авторы-составители А. Г. Мерзляк, В. Б. Полонский, М. С. Як</w:t>
      </w:r>
      <w:r w:rsidR="00E913BF" w:rsidRPr="00E913BF">
        <w:rPr>
          <w:sz w:val="24"/>
          <w:szCs w:val="24"/>
        </w:rPr>
        <w:t xml:space="preserve">ир). − М.: </w:t>
      </w:r>
      <w:proofErr w:type="spellStart"/>
      <w:r w:rsidR="00E913BF" w:rsidRPr="00E913BF">
        <w:rPr>
          <w:sz w:val="24"/>
          <w:szCs w:val="24"/>
        </w:rPr>
        <w:t>Вентана</w:t>
      </w:r>
      <w:proofErr w:type="spellEnd"/>
      <w:r w:rsidR="00E913BF" w:rsidRPr="00E913BF">
        <w:rPr>
          <w:sz w:val="24"/>
          <w:szCs w:val="24"/>
        </w:rPr>
        <w:t>-Граф, 2019</w:t>
      </w:r>
    </w:p>
    <w:p w:rsidR="008E1BF9" w:rsidRPr="00E913BF" w:rsidRDefault="00005C53">
      <w:pPr>
        <w:spacing w:after="11" w:line="270" w:lineRule="auto"/>
        <w:ind w:left="106" w:right="0" w:firstLine="427"/>
        <w:jc w:val="left"/>
        <w:rPr>
          <w:sz w:val="24"/>
          <w:szCs w:val="24"/>
        </w:rPr>
      </w:pPr>
      <w:r w:rsidRPr="00E913BF">
        <w:rPr>
          <w:b/>
          <w:sz w:val="24"/>
          <w:szCs w:val="24"/>
        </w:rPr>
        <w:t xml:space="preserve">Обоснование выбора программы и УМК «Математика» А.Г. Мерзляк, В.Б. Полонский, М.С. Якир: </w:t>
      </w:r>
    </w:p>
    <w:p w:rsidR="008E1BF9" w:rsidRPr="00E913BF" w:rsidRDefault="00005C53">
      <w:pPr>
        <w:numPr>
          <w:ilvl w:val="0"/>
          <w:numId w:val="1"/>
        </w:numPr>
        <w:ind w:right="157" w:firstLine="427"/>
        <w:rPr>
          <w:sz w:val="24"/>
          <w:szCs w:val="24"/>
        </w:rPr>
      </w:pPr>
      <w:r w:rsidRPr="00E913BF">
        <w:rPr>
          <w:sz w:val="24"/>
          <w:szCs w:val="24"/>
        </w:rPr>
        <w:t>ориентирована на реализацию системно-</w:t>
      </w:r>
      <w:proofErr w:type="spellStart"/>
      <w:r w:rsidRPr="00E913BF">
        <w:rPr>
          <w:sz w:val="24"/>
          <w:szCs w:val="24"/>
        </w:rPr>
        <w:t>деятельностного</w:t>
      </w:r>
      <w:proofErr w:type="spellEnd"/>
      <w:r w:rsidRPr="00E913BF">
        <w:rPr>
          <w:sz w:val="24"/>
          <w:szCs w:val="24"/>
        </w:rPr>
        <w:t xml:space="preserve"> подхода и рассчитана на разнообразные способы повышения эффективности образовательного процесса; </w:t>
      </w:r>
    </w:p>
    <w:p w:rsidR="008E1BF9" w:rsidRPr="00E913BF" w:rsidRDefault="00005C53">
      <w:pPr>
        <w:numPr>
          <w:ilvl w:val="0"/>
          <w:numId w:val="1"/>
        </w:numPr>
        <w:ind w:right="157" w:firstLine="427"/>
        <w:rPr>
          <w:sz w:val="24"/>
          <w:szCs w:val="24"/>
        </w:rPr>
      </w:pPr>
      <w:r w:rsidRPr="00E913BF">
        <w:rPr>
          <w:sz w:val="24"/>
          <w:szCs w:val="24"/>
        </w:rPr>
        <w:t xml:space="preserve">разумное и сбалансированное сочетание строгости и доступности изучаемого материала, что предполагает возможность самостоятельного обучения; </w:t>
      </w:r>
    </w:p>
    <w:p w:rsidR="008E1BF9" w:rsidRPr="00E913BF" w:rsidRDefault="00005C53">
      <w:pPr>
        <w:numPr>
          <w:ilvl w:val="0"/>
          <w:numId w:val="1"/>
        </w:numPr>
        <w:ind w:right="157" w:firstLine="427"/>
        <w:rPr>
          <w:sz w:val="24"/>
          <w:szCs w:val="24"/>
        </w:rPr>
      </w:pPr>
      <w:r w:rsidRPr="00E913BF">
        <w:rPr>
          <w:sz w:val="24"/>
          <w:szCs w:val="24"/>
        </w:rPr>
        <w:t xml:space="preserve">разработана с учётом требований к результатам освоения образовательной программы основного общего образования, предусмотренных ФГОС; </w:t>
      </w:r>
    </w:p>
    <w:p w:rsidR="008E1BF9" w:rsidRPr="00E913BF" w:rsidRDefault="00005C53">
      <w:pPr>
        <w:numPr>
          <w:ilvl w:val="0"/>
          <w:numId w:val="1"/>
        </w:numPr>
        <w:ind w:right="157" w:firstLine="427"/>
        <w:rPr>
          <w:sz w:val="24"/>
          <w:szCs w:val="24"/>
        </w:rPr>
      </w:pPr>
      <w:r w:rsidRPr="00E913BF">
        <w:rPr>
          <w:sz w:val="24"/>
          <w:szCs w:val="24"/>
        </w:rPr>
        <w:t xml:space="preserve">универсальный и обширный дидактический материал в учебнике и рабочих тетрадях позволяет реализовать принцип уровневой дифференциации; </w:t>
      </w:r>
    </w:p>
    <w:p w:rsidR="008E1BF9" w:rsidRPr="00E913BF" w:rsidRDefault="00005C53">
      <w:pPr>
        <w:numPr>
          <w:ilvl w:val="0"/>
          <w:numId w:val="1"/>
        </w:numPr>
        <w:ind w:right="157" w:firstLine="427"/>
        <w:rPr>
          <w:sz w:val="24"/>
          <w:szCs w:val="24"/>
        </w:rPr>
      </w:pPr>
      <w:r w:rsidRPr="00E913BF">
        <w:rPr>
          <w:sz w:val="24"/>
          <w:szCs w:val="24"/>
        </w:rPr>
        <w:t xml:space="preserve">задания практической направленности в УМК способствуют установлению </w:t>
      </w:r>
      <w:proofErr w:type="spellStart"/>
      <w:r w:rsidRPr="00E913BF">
        <w:rPr>
          <w:sz w:val="24"/>
          <w:szCs w:val="24"/>
        </w:rPr>
        <w:t>межпредметных</w:t>
      </w:r>
      <w:proofErr w:type="spellEnd"/>
      <w:r w:rsidRPr="00E913BF">
        <w:rPr>
          <w:sz w:val="24"/>
          <w:szCs w:val="24"/>
        </w:rPr>
        <w:t xml:space="preserve"> связей и развитию универсальных учебных действий (УУД); </w:t>
      </w:r>
    </w:p>
    <w:p w:rsidR="008E1BF9" w:rsidRPr="00E913BF" w:rsidRDefault="00005C53">
      <w:pPr>
        <w:numPr>
          <w:ilvl w:val="0"/>
          <w:numId w:val="1"/>
        </w:numPr>
        <w:ind w:right="157" w:firstLine="427"/>
        <w:rPr>
          <w:sz w:val="24"/>
          <w:szCs w:val="24"/>
        </w:rPr>
      </w:pPr>
      <w:r w:rsidRPr="00E913BF">
        <w:rPr>
          <w:sz w:val="24"/>
          <w:szCs w:val="24"/>
        </w:rPr>
        <w:t xml:space="preserve">в учебнике представлены сведения из истории математики в виде рассказов и справочных данных. </w:t>
      </w:r>
    </w:p>
    <w:p w:rsidR="008E1BF9" w:rsidRPr="00E913BF" w:rsidRDefault="00005C53">
      <w:pPr>
        <w:ind w:left="538" w:right="157"/>
        <w:rPr>
          <w:sz w:val="24"/>
          <w:szCs w:val="24"/>
        </w:rPr>
      </w:pPr>
      <w:r w:rsidRPr="00E913BF">
        <w:rPr>
          <w:sz w:val="24"/>
          <w:szCs w:val="24"/>
        </w:rPr>
        <w:t xml:space="preserve">Для 5,6 классов по математике имеется комплект авторского коллектива А.Г. </w:t>
      </w:r>
    </w:p>
    <w:p w:rsidR="008E1BF9" w:rsidRPr="00E913BF" w:rsidRDefault="00005C53">
      <w:pPr>
        <w:ind w:left="96" w:right="157"/>
        <w:rPr>
          <w:sz w:val="24"/>
          <w:szCs w:val="24"/>
        </w:rPr>
      </w:pPr>
      <w:r w:rsidRPr="00E913BF">
        <w:rPr>
          <w:sz w:val="24"/>
          <w:szCs w:val="24"/>
        </w:rPr>
        <w:t xml:space="preserve">Мерзляка и др. </w:t>
      </w:r>
    </w:p>
    <w:p w:rsidR="008E1BF9" w:rsidRPr="00E913BF" w:rsidRDefault="00005C53">
      <w:pPr>
        <w:ind w:left="538" w:right="0"/>
        <w:rPr>
          <w:sz w:val="24"/>
          <w:szCs w:val="24"/>
        </w:rPr>
      </w:pPr>
      <w:r w:rsidRPr="00E913BF">
        <w:rPr>
          <w:sz w:val="24"/>
          <w:szCs w:val="24"/>
        </w:rPr>
        <w:t xml:space="preserve">В комплект входит: программа курса, учебник, рабочие тетради №1, №2, рабочая тетрадь для учителя (методическое пособие), дидактический материал, электронное пособие. </w:t>
      </w:r>
    </w:p>
    <w:p w:rsidR="008E1BF9" w:rsidRPr="00E913BF" w:rsidRDefault="00005C53">
      <w:pPr>
        <w:ind w:left="91" w:right="157" w:firstLine="427"/>
        <w:rPr>
          <w:sz w:val="24"/>
          <w:szCs w:val="24"/>
        </w:rPr>
      </w:pPr>
      <w:r w:rsidRPr="00E913BF">
        <w:rPr>
          <w:sz w:val="24"/>
          <w:szCs w:val="24"/>
        </w:rPr>
        <w:t xml:space="preserve">Системно - </w:t>
      </w:r>
      <w:proofErr w:type="spellStart"/>
      <w:r w:rsidRPr="00E913BF">
        <w:rPr>
          <w:sz w:val="24"/>
          <w:szCs w:val="24"/>
        </w:rPr>
        <w:t>деятельностный</w:t>
      </w:r>
      <w:proofErr w:type="spellEnd"/>
      <w:r w:rsidRPr="00E913BF">
        <w:rPr>
          <w:sz w:val="24"/>
          <w:szCs w:val="24"/>
        </w:rPr>
        <w:t xml:space="preserve"> подход реализуется через широкий спектр заданий в учебнике и рабочей тетради (№ 1 и № 2), дифференцированных по сложности, способу выполнения (индивидуальная, парная, групповая), задания для подготовки к олимпиадам (рубрика «Делаем нестандартные шаги»). </w:t>
      </w:r>
    </w:p>
    <w:p w:rsidR="008E1BF9" w:rsidRPr="00E913BF" w:rsidRDefault="00005C53">
      <w:pPr>
        <w:ind w:left="91" w:right="157" w:firstLine="427"/>
        <w:rPr>
          <w:sz w:val="24"/>
          <w:szCs w:val="24"/>
        </w:rPr>
      </w:pPr>
      <w:r w:rsidRPr="00E913BF">
        <w:rPr>
          <w:sz w:val="24"/>
          <w:szCs w:val="24"/>
        </w:rPr>
        <w:t xml:space="preserve">Удачно выполнена систематизация изученного материала: есть «Итоги главы» и задания «Проверь себя в тестовой форме», расположенные в конце каждой главы учебника. </w:t>
      </w:r>
    </w:p>
    <w:p w:rsidR="008E1BF9" w:rsidRPr="00E913BF" w:rsidRDefault="00005C53">
      <w:pPr>
        <w:ind w:left="91" w:right="157" w:firstLine="427"/>
        <w:rPr>
          <w:sz w:val="24"/>
          <w:szCs w:val="24"/>
        </w:rPr>
      </w:pPr>
      <w:r w:rsidRPr="00E913BF">
        <w:rPr>
          <w:sz w:val="24"/>
          <w:szCs w:val="24"/>
        </w:rPr>
        <w:t xml:space="preserve">Дидактический материал - этап контроля и диагностики. Данное пособие позволит организовать самостоятельную деятельность учащегося. </w:t>
      </w:r>
    </w:p>
    <w:p w:rsidR="008E1BF9" w:rsidRPr="00E913BF" w:rsidRDefault="00005C53">
      <w:pPr>
        <w:ind w:left="91" w:right="157" w:firstLine="499"/>
        <w:rPr>
          <w:sz w:val="24"/>
          <w:szCs w:val="24"/>
        </w:rPr>
      </w:pPr>
      <w:r w:rsidRPr="00E913BF">
        <w:rPr>
          <w:sz w:val="24"/>
          <w:szCs w:val="24"/>
        </w:rPr>
        <w:t xml:space="preserve">Рабочая тетрадь имеет ту же структуру, что и учебник, но содержит большее количество заданий высокого уровня и заданий на использование нестандартных подходов к решению. </w:t>
      </w:r>
    </w:p>
    <w:p w:rsidR="008E1BF9" w:rsidRPr="00E913BF" w:rsidRDefault="00005C53">
      <w:pPr>
        <w:ind w:left="91" w:right="157" w:firstLine="427"/>
        <w:rPr>
          <w:sz w:val="24"/>
          <w:szCs w:val="24"/>
        </w:rPr>
      </w:pPr>
      <w:r w:rsidRPr="00E913BF">
        <w:rPr>
          <w:sz w:val="24"/>
          <w:szCs w:val="24"/>
        </w:rPr>
        <w:t xml:space="preserve">Комплект оснащен рубрикой «Дружим с компьютером», в которой размещены задачи, решаемые с помощью компьютерных моделей. </w:t>
      </w:r>
    </w:p>
    <w:p w:rsidR="008E1BF9" w:rsidRPr="00E913BF" w:rsidRDefault="00005C53">
      <w:pPr>
        <w:ind w:left="91" w:right="157" w:firstLine="427"/>
        <w:rPr>
          <w:sz w:val="24"/>
          <w:szCs w:val="24"/>
        </w:rPr>
      </w:pPr>
      <w:r w:rsidRPr="00E913BF">
        <w:rPr>
          <w:sz w:val="24"/>
          <w:szCs w:val="24"/>
        </w:rPr>
        <w:t xml:space="preserve">Широко представлены возможности проектной деятельности учащихся. Есть список тем для педагога, по которым могли бы быть выполнены как долгосрочные, так и кратковременные проекты. </w:t>
      </w:r>
    </w:p>
    <w:p w:rsidR="008E1BF9" w:rsidRPr="00E913BF" w:rsidRDefault="00005C53">
      <w:pPr>
        <w:ind w:left="91" w:right="157" w:firstLine="499"/>
        <w:rPr>
          <w:sz w:val="24"/>
          <w:szCs w:val="24"/>
        </w:rPr>
      </w:pPr>
      <w:r w:rsidRPr="00E913BF">
        <w:rPr>
          <w:sz w:val="24"/>
          <w:szCs w:val="24"/>
        </w:rPr>
        <w:t xml:space="preserve">Кроме того, само наполнение учебника задачным материалом, ориентированным на практический и социальный опыт учащихся, способствует реализации проектной деятельности. </w:t>
      </w:r>
    </w:p>
    <w:p w:rsidR="008E1BF9" w:rsidRPr="00E913BF" w:rsidRDefault="00005C53">
      <w:pPr>
        <w:spacing w:after="11" w:line="270" w:lineRule="auto"/>
        <w:ind w:left="528" w:right="0" w:hanging="10"/>
        <w:jc w:val="left"/>
        <w:rPr>
          <w:sz w:val="24"/>
          <w:szCs w:val="24"/>
        </w:rPr>
      </w:pPr>
      <w:r w:rsidRPr="00E913BF">
        <w:rPr>
          <w:b/>
          <w:sz w:val="24"/>
          <w:szCs w:val="24"/>
        </w:rPr>
        <w:t xml:space="preserve">Актуальность </w:t>
      </w:r>
    </w:p>
    <w:p w:rsidR="008E1BF9" w:rsidRPr="00E913BF" w:rsidRDefault="00005C53">
      <w:pPr>
        <w:ind w:left="91" w:right="157" w:firstLine="427"/>
        <w:rPr>
          <w:sz w:val="24"/>
          <w:szCs w:val="24"/>
        </w:rPr>
      </w:pPr>
      <w:r w:rsidRPr="00E913BF">
        <w:rPr>
          <w:sz w:val="24"/>
          <w:szCs w:val="24"/>
        </w:rPr>
        <w:lastRenderedPageBreak/>
        <w:t xml:space="preserve">Актуальность рабочей программы состоит в том, что её содержание направлено на освоение обучающимися знаний, умений и навыков на базовом уровне по математике. Она построена на основе фундаментального ядра содержания основного общего образования,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программы, прописанных в Федеральном государственном образовательном стандарте основного общего образования. В ней учитываются основные идеи и положения программы развития и формирования универсальных учебных действий, обучающихся для общего образования. </w:t>
      </w:r>
    </w:p>
    <w:p w:rsidR="008E1BF9" w:rsidRPr="00E913BF" w:rsidRDefault="00005C53">
      <w:pPr>
        <w:ind w:left="91" w:right="157" w:firstLine="427"/>
        <w:rPr>
          <w:sz w:val="24"/>
          <w:szCs w:val="24"/>
        </w:rPr>
      </w:pPr>
      <w:r w:rsidRPr="00E913BF">
        <w:rPr>
          <w:sz w:val="24"/>
          <w:szCs w:val="24"/>
        </w:rPr>
        <w:t xml:space="preserve">Содержание программы вносит существенный вклад в образование по математике на ступени основного общего образования, в формирование знаний о пространственных формах и количественных отношениях реального мира, в интеллектуальное развитие учащихся. Курс построен на взвешенном соотношении новых и ранее усвоенных знаний, обязательных и дополнительных тем для изучения, а также учитывает возрастные и индивидуальные особенности усвоения знаний учащимися. </w:t>
      </w:r>
    </w:p>
    <w:p w:rsidR="008E1BF9" w:rsidRPr="00E913BF" w:rsidRDefault="00005C53">
      <w:pPr>
        <w:ind w:left="96" w:right="157"/>
        <w:rPr>
          <w:sz w:val="24"/>
          <w:szCs w:val="24"/>
        </w:rPr>
      </w:pPr>
      <w:r w:rsidRPr="00E913BF">
        <w:rPr>
          <w:b/>
          <w:i/>
          <w:sz w:val="24"/>
          <w:szCs w:val="24"/>
        </w:rPr>
        <w:t xml:space="preserve">Основными целями </w:t>
      </w:r>
      <w:r w:rsidRPr="00E913BF">
        <w:rPr>
          <w:sz w:val="24"/>
          <w:szCs w:val="24"/>
        </w:rPr>
        <w:t xml:space="preserve">курса математики 5-6 классов являются: осознание значения математики в повседневной жизни человека; формирование представлений о социальных, культурных и исторических факторах становления математической науки;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8E1BF9" w:rsidRPr="00E913BF" w:rsidRDefault="00005C53">
      <w:pPr>
        <w:ind w:left="91" w:right="157" w:firstLine="562"/>
        <w:rPr>
          <w:sz w:val="24"/>
          <w:szCs w:val="24"/>
        </w:rPr>
      </w:pPr>
      <w:r w:rsidRPr="00E913BF">
        <w:rPr>
          <w:sz w:val="24"/>
          <w:szCs w:val="24"/>
        </w:rPr>
        <w:t>Усвоенные в курсе математики на уровне основного общего образования знания и способы действий необходимы не только для дальнейшего успешного изучения математики и других учебных предметов на уровне среднего общего образования, но и для решения практических задач в повседневной жизни</w:t>
      </w:r>
      <w:r w:rsidRPr="00E913BF">
        <w:rPr>
          <w:i/>
          <w:sz w:val="24"/>
          <w:szCs w:val="24"/>
        </w:rPr>
        <w:t xml:space="preserve">. </w:t>
      </w:r>
      <w:r w:rsidRPr="00E913BF">
        <w:rPr>
          <w:sz w:val="24"/>
          <w:szCs w:val="24"/>
        </w:rPr>
        <w:t xml:space="preserve">Достижение перечисленных целей предполагает решение следующих </w:t>
      </w:r>
      <w:r w:rsidRPr="00E913BF">
        <w:rPr>
          <w:b/>
          <w:i/>
          <w:sz w:val="24"/>
          <w:szCs w:val="24"/>
        </w:rPr>
        <w:t xml:space="preserve">задач: </w:t>
      </w:r>
    </w:p>
    <w:p w:rsidR="008E1BF9" w:rsidRPr="00E913BF" w:rsidRDefault="00005C53">
      <w:pPr>
        <w:numPr>
          <w:ilvl w:val="0"/>
          <w:numId w:val="2"/>
        </w:numPr>
        <w:ind w:right="157" w:hanging="432"/>
        <w:rPr>
          <w:sz w:val="24"/>
          <w:szCs w:val="24"/>
        </w:rPr>
      </w:pPr>
      <w:r w:rsidRPr="00E913BF">
        <w:rPr>
          <w:sz w:val="24"/>
          <w:szCs w:val="24"/>
        </w:rPr>
        <w:t xml:space="preserve">формирование мотивации изучения математики, готовности и способности, учащихся к саморазвитию, личностному самоопределению, построению индивидуальной траектории в изучении предмета; </w:t>
      </w:r>
    </w:p>
    <w:p w:rsidR="008E1BF9" w:rsidRPr="00E913BF" w:rsidRDefault="00005C53">
      <w:pPr>
        <w:numPr>
          <w:ilvl w:val="0"/>
          <w:numId w:val="2"/>
        </w:numPr>
        <w:ind w:right="157" w:hanging="432"/>
        <w:rPr>
          <w:sz w:val="24"/>
          <w:szCs w:val="24"/>
        </w:rPr>
      </w:pPr>
      <w:r w:rsidRPr="00E913BF">
        <w:rPr>
          <w:sz w:val="24"/>
          <w:szCs w:val="24"/>
        </w:rPr>
        <w:t xml:space="preserve">формирование у учащихся способности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 </w:t>
      </w:r>
    </w:p>
    <w:p w:rsidR="008E1BF9" w:rsidRPr="00E913BF" w:rsidRDefault="00005C53">
      <w:pPr>
        <w:numPr>
          <w:ilvl w:val="0"/>
          <w:numId w:val="2"/>
        </w:numPr>
        <w:ind w:right="157" w:hanging="432"/>
        <w:rPr>
          <w:sz w:val="24"/>
          <w:szCs w:val="24"/>
        </w:rPr>
      </w:pPr>
      <w:r w:rsidRPr="00E913BF">
        <w:rPr>
          <w:sz w:val="24"/>
          <w:szCs w:val="24"/>
        </w:rPr>
        <w:t xml:space="preserve">формирование специфических для математики стилей мышления, необходимых для полноценного функционирования в современном обществе, в частности логического, алгоритмического и эвристического; </w:t>
      </w:r>
      <w:r w:rsidRPr="00E913BF">
        <w:rPr>
          <w:rFonts w:eastAsia="Segoe UI Symbol"/>
          <w:sz w:val="24"/>
          <w:szCs w:val="24"/>
        </w:rPr>
        <w:t></w:t>
      </w:r>
      <w:r w:rsidRPr="00E913BF">
        <w:rPr>
          <w:rFonts w:eastAsia="Arial"/>
          <w:sz w:val="24"/>
          <w:szCs w:val="24"/>
        </w:rPr>
        <w:t xml:space="preserve"> </w:t>
      </w:r>
      <w:r w:rsidRPr="00E913BF">
        <w:rPr>
          <w:sz w:val="24"/>
          <w:szCs w:val="24"/>
        </w:rPr>
        <w:t xml:space="preserve">формирование геометрического стиля мышления; </w:t>
      </w:r>
    </w:p>
    <w:p w:rsidR="008E1BF9" w:rsidRPr="00E913BF" w:rsidRDefault="00005C53">
      <w:pPr>
        <w:numPr>
          <w:ilvl w:val="0"/>
          <w:numId w:val="2"/>
        </w:numPr>
        <w:ind w:right="157" w:hanging="432"/>
        <w:rPr>
          <w:sz w:val="24"/>
          <w:szCs w:val="24"/>
        </w:rPr>
      </w:pPr>
      <w:r w:rsidRPr="00E913BF">
        <w:rPr>
          <w:sz w:val="24"/>
          <w:szCs w:val="24"/>
        </w:rPr>
        <w:t xml:space="preserve">освоение знаний по геометрии и овладение умением применять их при решении геометрических задач; </w:t>
      </w:r>
    </w:p>
    <w:p w:rsidR="008E1BF9" w:rsidRPr="00E913BF" w:rsidRDefault="00005C53">
      <w:pPr>
        <w:numPr>
          <w:ilvl w:val="0"/>
          <w:numId w:val="2"/>
        </w:numPr>
        <w:spacing w:after="39"/>
        <w:ind w:right="157" w:hanging="432"/>
        <w:rPr>
          <w:sz w:val="24"/>
          <w:szCs w:val="24"/>
        </w:rPr>
      </w:pPr>
      <w:r w:rsidRPr="00E913BF">
        <w:rPr>
          <w:sz w:val="24"/>
          <w:szCs w:val="24"/>
        </w:rPr>
        <w:t xml:space="preserve">развитие    пространственного     </w:t>
      </w:r>
      <w:proofErr w:type="gramStart"/>
      <w:r w:rsidRPr="00E913BF">
        <w:rPr>
          <w:sz w:val="24"/>
          <w:szCs w:val="24"/>
        </w:rPr>
        <w:t xml:space="preserve">воображения,   </w:t>
      </w:r>
      <w:proofErr w:type="gramEnd"/>
      <w:r w:rsidRPr="00E913BF">
        <w:rPr>
          <w:sz w:val="24"/>
          <w:szCs w:val="24"/>
        </w:rPr>
        <w:t xml:space="preserve">  познавательного     интереса, интеллектуальных и творческих способностей учащихся; </w:t>
      </w:r>
    </w:p>
    <w:p w:rsidR="008E1BF9" w:rsidRPr="00E913BF" w:rsidRDefault="00005C53">
      <w:pPr>
        <w:numPr>
          <w:ilvl w:val="0"/>
          <w:numId w:val="2"/>
        </w:numPr>
        <w:ind w:right="157" w:hanging="432"/>
        <w:rPr>
          <w:sz w:val="24"/>
          <w:szCs w:val="24"/>
        </w:rPr>
      </w:pPr>
      <w:r w:rsidRPr="00E913BF">
        <w:rPr>
          <w:sz w:val="24"/>
          <w:szCs w:val="24"/>
        </w:rPr>
        <w:t xml:space="preserve">освоение в ходе изучения математики специфических видов деятельности, таких как построение математических моделей, выполнение инструментальных вычислений, овладение символическим языком предмета и др.; </w:t>
      </w:r>
    </w:p>
    <w:p w:rsidR="008E1BF9" w:rsidRPr="00E913BF" w:rsidRDefault="00005C53">
      <w:pPr>
        <w:numPr>
          <w:ilvl w:val="0"/>
          <w:numId w:val="2"/>
        </w:numPr>
        <w:ind w:right="157" w:hanging="432"/>
        <w:rPr>
          <w:sz w:val="24"/>
          <w:szCs w:val="24"/>
        </w:rPr>
      </w:pPr>
      <w:r w:rsidRPr="00E913BF">
        <w:rPr>
          <w:sz w:val="24"/>
          <w:szCs w:val="24"/>
        </w:rPr>
        <w:t xml:space="preserve">формирование умений представлять информацию в зависимости от поставленных задач в виде таблицы, схемы, графика, диаграммы, использовать компьютерные программы, Интернет при ее обработке; </w:t>
      </w:r>
    </w:p>
    <w:p w:rsidR="008E1BF9" w:rsidRPr="00E913BF" w:rsidRDefault="00005C53">
      <w:pPr>
        <w:numPr>
          <w:ilvl w:val="0"/>
          <w:numId w:val="2"/>
        </w:numPr>
        <w:spacing w:after="39"/>
        <w:ind w:right="157" w:hanging="432"/>
        <w:rPr>
          <w:sz w:val="24"/>
          <w:szCs w:val="24"/>
        </w:rPr>
      </w:pPr>
      <w:r w:rsidRPr="00E913BF">
        <w:rPr>
          <w:sz w:val="24"/>
          <w:szCs w:val="24"/>
        </w:rPr>
        <w:t xml:space="preserve">овладение учащимися математическим языком и аппаратом как средством описания и исследования явлений окружающего мира; </w:t>
      </w:r>
    </w:p>
    <w:p w:rsidR="008E1BF9" w:rsidRPr="00E913BF" w:rsidRDefault="00005C53">
      <w:pPr>
        <w:numPr>
          <w:ilvl w:val="0"/>
          <w:numId w:val="2"/>
        </w:numPr>
        <w:ind w:right="157" w:hanging="432"/>
        <w:rPr>
          <w:sz w:val="24"/>
          <w:szCs w:val="24"/>
        </w:rPr>
      </w:pPr>
      <w:r w:rsidRPr="00E913BF">
        <w:rPr>
          <w:sz w:val="24"/>
          <w:szCs w:val="24"/>
        </w:rPr>
        <w:t xml:space="preserve">овладение системой математических знаний, умений и навыков, необходимых для решения задач повседневной жизни, изучения смежных дисциплин и продолжения образования; </w:t>
      </w:r>
    </w:p>
    <w:p w:rsidR="008E1BF9" w:rsidRPr="00E913BF" w:rsidRDefault="00005C53">
      <w:pPr>
        <w:numPr>
          <w:ilvl w:val="0"/>
          <w:numId w:val="2"/>
        </w:numPr>
        <w:ind w:right="157" w:hanging="432"/>
        <w:rPr>
          <w:sz w:val="24"/>
          <w:szCs w:val="24"/>
        </w:rPr>
      </w:pPr>
      <w:r w:rsidRPr="00E913BF">
        <w:rPr>
          <w:sz w:val="24"/>
          <w:szCs w:val="24"/>
        </w:rPr>
        <w:lastRenderedPageBreak/>
        <w:t xml:space="preserve">формирование научного мировоззрения; </w:t>
      </w:r>
    </w:p>
    <w:p w:rsidR="008E1BF9" w:rsidRPr="00E913BF" w:rsidRDefault="00005C53">
      <w:pPr>
        <w:numPr>
          <w:ilvl w:val="0"/>
          <w:numId w:val="2"/>
        </w:numPr>
        <w:ind w:right="157" w:hanging="432"/>
        <w:rPr>
          <w:sz w:val="24"/>
          <w:szCs w:val="24"/>
        </w:rPr>
      </w:pPr>
      <w:r w:rsidRPr="00E913BF">
        <w:rPr>
          <w:sz w:val="24"/>
          <w:szCs w:val="24"/>
        </w:rPr>
        <w:t xml:space="preserve">воспитание отношения к математике как к части общечеловеческой культуры, играющей особую роль в общественном развитии. </w:t>
      </w:r>
    </w:p>
    <w:p w:rsidR="008E1BF9" w:rsidRPr="00E913BF" w:rsidRDefault="00005C53">
      <w:pPr>
        <w:spacing w:after="34" w:line="259" w:lineRule="auto"/>
        <w:ind w:left="0" w:right="0" w:firstLine="0"/>
        <w:jc w:val="left"/>
        <w:rPr>
          <w:sz w:val="24"/>
          <w:szCs w:val="24"/>
        </w:rPr>
      </w:pPr>
      <w:r w:rsidRPr="00E913BF">
        <w:rPr>
          <w:sz w:val="24"/>
          <w:szCs w:val="24"/>
        </w:rPr>
        <w:t xml:space="preserve"> </w:t>
      </w:r>
    </w:p>
    <w:p w:rsidR="008E1BF9" w:rsidRPr="00E913BF" w:rsidRDefault="00005C53">
      <w:pPr>
        <w:spacing w:after="200" w:line="270" w:lineRule="auto"/>
        <w:ind w:left="2608" w:right="0" w:hanging="10"/>
        <w:jc w:val="left"/>
        <w:rPr>
          <w:sz w:val="24"/>
          <w:szCs w:val="24"/>
        </w:rPr>
      </w:pPr>
      <w:r w:rsidRPr="00E913BF">
        <w:rPr>
          <w:b/>
          <w:sz w:val="24"/>
          <w:szCs w:val="24"/>
        </w:rPr>
        <w:t xml:space="preserve">Место предмета «Математика» в учебном плане. </w:t>
      </w:r>
    </w:p>
    <w:p w:rsidR="008E1BF9" w:rsidRPr="00E913BF" w:rsidRDefault="00005C53">
      <w:pPr>
        <w:ind w:left="533" w:right="157" w:firstLine="706"/>
        <w:rPr>
          <w:sz w:val="24"/>
          <w:szCs w:val="24"/>
        </w:rPr>
      </w:pPr>
      <w:r w:rsidRPr="00E913BF">
        <w:rPr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 предмет </w:t>
      </w:r>
    </w:p>
    <w:p w:rsidR="008E1BF9" w:rsidRPr="00E913BF" w:rsidRDefault="00005C53">
      <w:pPr>
        <w:ind w:left="538" w:right="157"/>
        <w:rPr>
          <w:sz w:val="24"/>
          <w:szCs w:val="24"/>
        </w:rPr>
      </w:pPr>
      <w:r w:rsidRPr="00E913BF">
        <w:rPr>
          <w:sz w:val="24"/>
          <w:szCs w:val="24"/>
        </w:rPr>
        <w:t xml:space="preserve">«Математика» изучается в 5-6 классах в виде учебных курсов: 5–6 класс – «Математика».  </w:t>
      </w:r>
    </w:p>
    <w:p w:rsidR="008E1BF9" w:rsidRPr="00E913BF" w:rsidRDefault="00005C53">
      <w:pPr>
        <w:ind w:left="538" w:right="157"/>
        <w:rPr>
          <w:sz w:val="24"/>
          <w:szCs w:val="24"/>
        </w:rPr>
      </w:pPr>
      <w:r w:rsidRPr="00E913BF">
        <w:rPr>
          <w:sz w:val="24"/>
          <w:szCs w:val="24"/>
        </w:rPr>
        <w:t xml:space="preserve">Общее количество уроков в неделю в 5-6 классах за два года обучения составляет 340 часов (5 классе – по 5 часов в неделю и в 6 классе – по 5 часов в неделю). </w:t>
      </w:r>
    </w:p>
    <w:p w:rsidR="008E1BF9" w:rsidRPr="00E913BF" w:rsidRDefault="00005C53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E913BF">
        <w:rPr>
          <w:sz w:val="24"/>
          <w:szCs w:val="24"/>
        </w:rPr>
        <w:t xml:space="preserve"> </w:t>
      </w:r>
    </w:p>
    <w:p w:rsidR="008E1BF9" w:rsidRPr="00E913BF" w:rsidRDefault="00005C53">
      <w:pPr>
        <w:spacing w:after="11" w:line="270" w:lineRule="auto"/>
        <w:ind w:left="528" w:right="0" w:hanging="10"/>
        <w:jc w:val="left"/>
        <w:rPr>
          <w:sz w:val="24"/>
          <w:szCs w:val="24"/>
        </w:rPr>
      </w:pPr>
      <w:r w:rsidRPr="00E913BF">
        <w:rPr>
          <w:b/>
          <w:sz w:val="24"/>
          <w:szCs w:val="24"/>
        </w:rPr>
        <w:t>Учебники, ре</w:t>
      </w:r>
      <w:r w:rsidR="00E913BF">
        <w:rPr>
          <w:b/>
          <w:sz w:val="24"/>
          <w:szCs w:val="24"/>
        </w:rPr>
        <w:t>ализующие рабочую программу в 6 классе</w:t>
      </w:r>
      <w:r w:rsidRPr="00E913BF">
        <w:rPr>
          <w:b/>
          <w:sz w:val="24"/>
          <w:szCs w:val="24"/>
        </w:rPr>
        <w:t xml:space="preserve">: </w:t>
      </w:r>
    </w:p>
    <w:p w:rsidR="008E1BF9" w:rsidRPr="00E913BF" w:rsidRDefault="00005C53">
      <w:pPr>
        <w:ind w:left="538" w:right="157"/>
        <w:rPr>
          <w:sz w:val="24"/>
          <w:szCs w:val="24"/>
        </w:rPr>
      </w:pPr>
      <w:r w:rsidRPr="00E913BF">
        <w:rPr>
          <w:sz w:val="24"/>
          <w:szCs w:val="24"/>
        </w:rPr>
        <w:t xml:space="preserve">А. Г. Мерзляк. Математика: 6 </w:t>
      </w:r>
      <w:proofErr w:type="spellStart"/>
      <w:r w:rsidRPr="00E913BF">
        <w:rPr>
          <w:sz w:val="24"/>
          <w:szCs w:val="24"/>
        </w:rPr>
        <w:t>кл</w:t>
      </w:r>
      <w:proofErr w:type="spellEnd"/>
      <w:r w:rsidRPr="00E913BF">
        <w:rPr>
          <w:sz w:val="24"/>
          <w:szCs w:val="24"/>
        </w:rPr>
        <w:t xml:space="preserve">.: учебник для общеобразовательных </w:t>
      </w:r>
    </w:p>
    <w:p w:rsidR="00E913BF" w:rsidRDefault="00005C53">
      <w:pPr>
        <w:ind w:left="538" w:right="304"/>
        <w:rPr>
          <w:sz w:val="24"/>
          <w:szCs w:val="24"/>
        </w:rPr>
      </w:pPr>
      <w:r w:rsidRPr="00E913BF">
        <w:rPr>
          <w:sz w:val="24"/>
          <w:szCs w:val="24"/>
        </w:rPr>
        <w:t>учреждений / А. Г. Мерзляк, В. Б. Полонский, М. С</w:t>
      </w:r>
      <w:r w:rsidR="00E913BF">
        <w:rPr>
          <w:sz w:val="24"/>
          <w:szCs w:val="24"/>
        </w:rPr>
        <w:t xml:space="preserve">. Якир. − М.: </w:t>
      </w:r>
      <w:proofErr w:type="spellStart"/>
      <w:r w:rsidR="00E913BF">
        <w:rPr>
          <w:sz w:val="24"/>
          <w:szCs w:val="24"/>
        </w:rPr>
        <w:t>Вентана</w:t>
      </w:r>
      <w:proofErr w:type="spellEnd"/>
      <w:r w:rsidR="00E913BF">
        <w:rPr>
          <w:sz w:val="24"/>
          <w:szCs w:val="24"/>
        </w:rPr>
        <w:t>-Граф, 2019</w:t>
      </w:r>
      <w:r w:rsidRPr="00E913BF">
        <w:rPr>
          <w:sz w:val="24"/>
          <w:szCs w:val="24"/>
        </w:rPr>
        <w:t xml:space="preserve">, 2-е изд., </w:t>
      </w:r>
      <w:proofErr w:type="spellStart"/>
      <w:r w:rsidRPr="00E913BF">
        <w:rPr>
          <w:sz w:val="24"/>
          <w:szCs w:val="24"/>
        </w:rPr>
        <w:t>перераб</w:t>
      </w:r>
      <w:proofErr w:type="spellEnd"/>
      <w:r w:rsidRPr="00E913BF">
        <w:rPr>
          <w:sz w:val="24"/>
          <w:szCs w:val="24"/>
        </w:rPr>
        <w:t>. (№1.2.3.1.10.2. в Федеральном перечне учебников, рекомендованных к использованию при реализации образовательных программ. Приказ №345 МО и науки РФ 28.12.2018 г.).</w:t>
      </w:r>
    </w:p>
    <w:p w:rsidR="008E1BF9" w:rsidRPr="00E913BF" w:rsidRDefault="00005C53">
      <w:pPr>
        <w:ind w:left="538" w:right="304"/>
        <w:rPr>
          <w:sz w:val="24"/>
          <w:szCs w:val="24"/>
        </w:rPr>
      </w:pPr>
      <w:r w:rsidRPr="00E913BF">
        <w:rPr>
          <w:sz w:val="24"/>
          <w:szCs w:val="24"/>
        </w:rPr>
        <w:t xml:space="preserve"> </w:t>
      </w:r>
      <w:r w:rsidRPr="00E913BF">
        <w:rPr>
          <w:b/>
          <w:sz w:val="24"/>
          <w:szCs w:val="24"/>
        </w:rPr>
        <w:t xml:space="preserve">Виды и формы контроля: </w:t>
      </w:r>
    </w:p>
    <w:p w:rsidR="008E1BF9" w:rsidRPr="00E913BF" w:rsidRDefault="00005C53">
      <w:pPr>
        <w:numPr>
          <w:ilvl w:val="0"/>
          <w:numId w:val="3"/>
        </w:numPr>
        <w:spacing w:after="11" w:line="270" w:lineRule="auto"/>
        <w:ind w:right="157" w:hanging="163"/>
        <w:rPr>
          <w:sz w:val="24"/>
          <w:szCs w:val="24"/>
        </w:rPr>
      </w:pPr>
      <w:r w:rsidRPr="00E913BF">
        <w:rPr>
          <w:b/>
          <w:sz w:val="24"/>
          <w:szCs w:val="24"/>
        </w:rPr>
        <w:t xml:space="preserve">стартовая диагностика </w:t>
      </w:r>
    </w:p>
    <w:p w:rsidR="008E1BF9" w:rsidRPr="00E913BF" w:rsidRDefault="00005C53">
      <w:pPr>
        <w:numPr>
          <w:ilvl w:val="0"/>
          <w:numId w:val="3"/>
        </w:numPr>
        <w:ind w:right="157" w:hanging="163"/>
        <w:rPr>
          <w:sz w:val="24"/>
          <w:szCs w:val="24"/>
        </w:rPr>
      </w:pPr>
      <w:r w:rsidRPr="00E913BF">
        <w:rPr>
          <w:b/>
          <w:sz w:val="24"/>
          <w:szCs w:val="24"/>
        </w:rPr>
        <w:t xml:space="preserve">текущая и тематическая диагностика </w:t>
      </w:r>
      <w:r w:rsidRPr="00E913BF">
        <w:rPr>
          <w:sz w:val="24"/>
          <w:szCs w:val="24"/>
        </w:rPr>
        <w:t xml:space="preserve">(в форме устного, фронтального опроса, контрольных работ, математических диктантов, тестов, проверочных работ </w:t>
      </w:r>
    </w:p>
    <w:p w:rsidR="008E1BF9" w:rsidRPr="00E913BF" w:rsidRDefault="00005C53">
      <w:pPr>
        <w:numPr>
          <w:ilvl w:val="0"/>
          <w:numId w:val="3"/>
        </w:numPr>
        <w:ind w:right="157" w:hanging="163"/>
        <w:rPr>
          <w:sz w:val="24"/>
          <w:szCs w:val="24"/>
        </w:rPr>
      </w:pPr>
      <w:r w:rsidRPr="00E913BF">
        <w:rPr>
          <w:b/>
          <w:sz w:val="24"/>
          <w:szCs w:val="24"/>
        </w:rPr>
        <w:t xml:space="preserve">промежуточная и итоговая диагностика </w:t>
      </w:r>
      <w:r w:rsidRPr="00E913BF">
        <w:rPr>
          <w:sz w:val="24"/>
          <w:szCs w:val="24"/>
        </w:rPr>
        <w:t xml:space="preserve">(итоговая контрольная работа, тест). </w:t>
      </w:r>
    </w:p>
    <w:p w:rsidR="008E1BF9" w:rsidRPr="00E913BF" w:rsidRDefault="00005C53">
      <w:pPr>
        <w:ind w:left="538" w:right="157"/>
        <w:rPr>
          <w:sz w:val="24"/>
          <w:szCs w:val="24"/>
        </w:rPr>
      </w:pPr>
      <w:r w:rsidRPr="00E913BF">
        <w:rPr>
          <w:b/>
          <w:sz w:val="24"/>
          <w:szCs w:val="24"/>
        </w:rPr>
        <w:t xml:space="preserve">Приемы: </w:t>
      </w:r>
      <w:r w:rsidRPr="00E913BF">
        <w:rPr>
          <w:sz w:val="24"/>
          <w:szCs w:val="24"/>
        </w:rPr>
        <w:t xml:space="preserve">анализ, сравнение, обобщение, доказательство, объяснение. </w:t>
      </w:r>
    </w:p>
    <w:p w:rsidR="008E1BF9" w:rsidRPr="00E913BF" w:rsidRDefault="00005C53">
      <w:pPr>
        <w:ind w:left="91" w:right="157" w:firstLine="427"/>
        <w:rPr>
          <w:sz w:val="24"/>
          <w:szCs w:val="24"/>
        </w:rPr>
      </w:pPr>
      <w:r w:rsidRPr="00E913BF">
        <w:rPr>
          <w:b/>
          <w:sz w:val="24"/>
          <w:szCs w:val="24"/>
        </w:rPr>
        <w:t>Форма организации образовательного процесса</w:t>
      </w:r>
      <w:r w:rsidRPr="00E913BF">
        <w:rPr>
          <w:sz w:val="24"/>
          <w:szCs w:val="24"/>
        </w:rPr>
        <w:t xml:space="preserve">: классно-урочная система, фронтальный опрос, парная, групповая и индивидуальная работа, лекция с элементами беседы, уроки - практикумы, самостоятельная работа, беседы, сюжетно-ролевые игры, игровые практикумы. </w:t>
      </w:r>
    </w:p>
    <w:p w:rsidR="008E1BF9" w:rsidRPr="00E913BF" w:rsidRDefault="00005C53">
      <w:pPr>
        <w:ind w:left="91" w:right="157" w:firstLine="490"/>
        <w:rPr>
          <w:sz w:val="24"/>
          <w:szCs w:val="24"/>
        </w:rPr>
      </w:pPr>
      <w:r w:rsidRPr="00E913BF">
        <w:rPr>
          <w:b/>
          <w:sz w:val="24"/>
          <w:szCs w:val="24"/>
        </w:rPr>
        <w:t xml:space="preserve">Технологии: </w:t>
      </w:r>
      <w:r w:rsidRPr="00E913BF">
        <w:rPr>
          <w:sz w:val="24"/>
          <w:szCs w:val="24"/>
        </w:rPr>
        <w:t xml:space="preserve">развивающего обучения, дифференцированного обучения, информационно-коммуникативные, </w:t>
      </w:r>
      <w:proofErr w:type="spellStart"/>
      <w:r w:rsidRPr="00E913BF">
        <w:rPr>
          <w:sz w:val="24"/>
          <w:szCs w:val="24"/>
        </w:rPr>
        <w:t>здоровьесбережения</w:t>
      </w:r>
      <w:proofErr w:type="spellEnd"/>
      <w:r w:rsidRPr="00E913BF">
        <w:rPr>
          <w:sz w:val="24"/>
          <w:szCs w:val="24"/>
        </w:rPr>
        <w:t xml:space="preserve">, системно- </w:t>
      </w:r>
      <w:proofErr w:type="spellStart"/>
      <w:r w:rsidRPr="00E913BF">
        <w:rPr>
          <w:sz w:val="24"/>
          <w:szCs w:val="24"/>
        </w:rPr>
        <w:t>деятельностный</w:t>
      </w:r>
      <w:proofErr w:type="spellEnd"/>
      <w:r w:rsidRPr="00E913BF">
        <w:rPr>
          <w:sz w:val="24"/>
          <w:szCs w:val="24"/>
        </w:rPr>
        <w:t xml:space="preserve"> подход, технология групповой работы, технология проблемного обучения, игровые технологии, обучение в сотрудничестве (командная, групповая работа) </w:t>
      </w:r>
    </w:p>
    <w:p w:rsidR="008E1BF9" w:rsidRPr="00E913BF" w:rsidRDefault="00005C53">
      <w:pPr>
        <w:spacing w:after="205"/>
        <w:ind w:left="96" w:right="157"/>
        <w:rPr>
          <w:sz w:val="24"/>
          <w:szCs w:val="24"/>
        </w:rPr>
      </w:pPr>
      <w:r w:rsidRPr="00E913BF">
        <w:rPr>
          <w:b/>
          <w:i/>
          <w:sz w:val="24"/>
          <w:szCs w:val="24"/>
        </w:rPr>
        <w:t xml:space="preserve">Основные типы учебных занятий: </w:t>
      </w:r>
      <w:r w:rsidRPr="00E913BF">
        <w:rPr>
          <w:sz w:val="24"/>
          <w:szCs w:val="24"/>
        </w:rPr>
        <w:t xml:space="preserve">урок изучения нового учебного материала; урок закрепления и применения знаний; урок обобщающего повторения и систематизации знаний; урок контроля знаний и умений. </w:t>
      </w:r>
    </w:p>
    <w:p w:rsidR="008E1BF9" w:rsidRPr="00E913BF" w:rsidRDefault="00005C53">
      <w:pPr>
        <w:spacing w:after="0" w:line="259" w:lineRule="auto"/>
        <w:ind w:left="533" w:right="0" w:firstLine="0"/>
        <w:jc w:val="left"/>
        <w:rPr>
          <w:sz w:val="24"/>
          <w:szCs w:val="24"/>
        </w:rPr>
      </w:pPr>
      <w:r w:rsidRPr="00E913BF">
        <w:rPr>
          <w:b/>
          <w:sz w:val="24"/>
          <w:szCs w:val="24"/>
          <w:u w:val="single" w:color="000000"/>
        </w:rPr>
        <w:t>Планируемые результаты образования</w:t>
      </w:r>
      <w:r w:rsidRPr="00E913BF">
        <w:rPr>
          <w:b/>
          <w:sz w:val="24"/>
          <w:szCs w:val="24"/>
        </w:rPr>
        <w:t xml:space="preserve"> </w:t>
      </w:r>
    </w:p>
    <w:p w:rsidR="008E1BF9" w:rsidRPr="00E913BF" w:rsidRDefault="00005C53">
      <w:pPr>
        <w:spacing w:after="11" w:line="270" w:lineRule="auto"/>
        <w:ind w:left="528" w:right="0" w:hanging="10"/>
        <w:jc w:val="left"/>
        <w:rPr>
          <w:sz w:val="24"/>
          <w:szCs w:val="24"/>
        </w:rPr>
      </w:pPr>
      <w:r w:rsidRPr="00E913BF">
        <w:rPr>
          <w:b/>
          <w:sz w:val="24"/>
          <w:szCs w:val="24"/>
        </w:rPr>
        <w:t xml:space="preserve">Личностные результаты: </w:t>
      </w:r>
    </w:p>
    <w:p w:rsidR="008E1BF9" w:rsidRPr="00E913BF" w:rsidRDefault="00005C53" w:rsidP="00E913BF">
      <w:pPr>
        <w:numPr>
          <w:ilvl w:val="0"/>
          <w:numId w:val="4"/>
        </w:numPr>
        <w:spacing w:after="0" w:line="240" w:lineRule="auto"/>
        <w:ind w:right="157" w:firstLine="283"/>
        <w:rPr>
          <w:sz w:val="24"/>
          <w:szCs w:val="24"/>
        </w:rPr>
      </w:pPr>
      <w:r w:rsidRPr="00E913BF">
        <w:rPr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E913BF">
        <w:rPr>
          <w:sz w:val="24"/>
          <w:szCs w:val="24"/>
        </w:rPr>
        <w:t>контрпримеры</w:t>
      </w:r>
      <w:proofErr w:type="spellEnd"/>
      <w:r w:rsidRPr="00E913BF">
        <w:rPr>
          <w:sz w:val="24"/>
          <w:szCs w:val="24"/>
        </w:rPr>
        <w:t xml:space="preserve">; </w:t>
      </w:r>
    </w:p>
    <w:p w:rsidR="008E1BF9" w:rsidRPr="00E913BF" w:rsidRDefault="00005C53" w:rsidP="00E913BF">
      <w:pPr>
        <w:numPr>
          <w:ilvl w:val="0"/>
          <w:numId w:val="4"/>
        </w:numPr>
        <w:spacing w:after="0" w:line="240" w:lineRule="auto"/>
        <w:ind w:right="157" w:firstLine="283"/>
        <w:rPr>
          <w:sz w:val="24"/>
          <w:szCs w:val="24"/>
        </w:rPr>
      </w:pPr>
      <w:r w:rsidRPr="00E913BF">
        <w:rPr>
          <w:sz w:val="24"/>
          <w:szCs w:val="24"/>
        </w:rPr>
        <w:t xml:space="preserve">критичность мышления, умение распознавать логически некорректные высказывания, отличать гипотезу от факта; </w:t>
      </w:r>
    </w:p>
    <w:p w:rsidR="008E1BF9" w:rsidRPr="00E913BF" w:rsidRDefault="00005C53" w:rsidP="00E913BF">
      <w:pPr>
        <w:numPr>
          <w:ilvl w:val="0"/>
          <w:numId w:val="4"/>
        </w:numPr>
        <w:spacing w:after="0" w:line="240" w:lineRule="auto"/>
        <w:ind w:right="157" w:firstLine="283"/>
        <w:rPr>
          <w:sz w:val="24"/>
          <w:szCs w:val="24"/>
        </w:rPr>
      </w:pPr>
      <w:r w:rsidRPr="00E913BF">
        <w:rPr>
          <w:sz w:val="24"/>
          <w:szCs w:val="24"/>
        </w:rPr>
        <w:t xml:space="preserve">представление о математической науке как сфере человеческой деятельности, об этапах ее развития, о ее значимости для развития цивилизации; </w:t>
      </w:r>
    </w:p>
    <w:p w:rsidR="008E1BF9" w:rsidRPr="00E913BF" w:rsidRDefault="00005C53" w:rsidP="00E913BF">
      <w:pPr>
        <w:numPr>
          <w:ilvl w:val="0"/>
          <w:numId w:val="4"/>
        </w:numPr>
        <w:spacing w:after="0" w:line="240" w:lineRule="auto"/>
        <w:ind w:right="157" w:firstLine="283"/>
        <w:rPr>
          <w:sz w:val="24"/>
          <w:szCs w:val="24"/>
        </w:rPr>
      </w:pPr>
      <w:r w:rsidRPr="00E913BF">
        <w:rPr>
          <w:sz w:val="24"/>
          <w:szCs w:val="24"/>
        </w:rPr>
        <w:t xml:space="preserve">креативность мышления, инициатива, находчивость, активность при решении математических задач; </w:t>
      </w:r>
    </w:p>
    <w:p w:rsidR="008E1BF9" w:rsidRPr="00E913BF" w:rsidRDefault="00005C53" w:rsidP="00E913BF">
      <w:pPr>
        <w:numPr>
          <w:ilvl w:val="0"/>
          <w:numId w:val="4"/>
        </w:numPr>
        <w:spacing w:after="0" w:line="240" w:lineRule="auto"/>
        <w:ind w:right="157" w:firstLine="283"/>
        <w:rPr>
          <w:sz w:val="24"/>
          <w:szCs w:val="24"/>
        </w:rPr>
      </w:pPr>
      <w:r w:rsidRPr="00E913BF">
        <w:rPr>
          <w:sz w:val="24"/>
          <w:szCs w:val="24"/>
        </w:rPr>
        <w:t xml:space="preserve">умение контролировать процесс и результат учебной математической деятельности; </w:t>
      </w:r>
    </w:p>
    <w:p w:rsidR="008E1BF9" w:rsidRPr="00E913BF" w:rsidRDefault="00005C53" w:rsidP="00E913BF">
      <w:pPr>
        <w:numPr>
          <w:ilvl w:val="0"/>
          <w:numId w:val="4"/>
        </w:numPr>
        <w:spacing w:line="240" w:lineRule="auto"/>
        <w:ind w:right="157" w:firstLine="283"/>
        <w:rPr>
          <w:sz w:val="24"/>
          <w:szCs w:val="24"/>
        </w:rPr>
      </w:pPr>
      <w:r w:rsidRPr="00E913BF">
        <w:rPr>
          <w:sz w:val="24"/>
          <w:szCs w:val="24"/>
        </w:rPr>
        <w:lastRenderedPageBreak/>
        <w:t xml:space="preserve">способность к эмоциональному восприятию математических объектов, задач, решений, рассуждений; </w:t>
      </w:r>
    </w:p>
    <w:p w:rsidR="008E1BF9" w:rsidRPr="00E913BF" w:rsidRDefault="00005C53" w:rsidP="00E913BF">
      <w:pPr>
        <w:spacing w:after="11" w:line="240" w:lineRule="auto"/>
        <w:ind w:left="528" w:right="0" w:hanging="10"/>
        <w:jc w:val="left"/>
        <w:rPr>
          <w:sz w:val="24"/>
          <w:szCs w:val="24"/>
        </w:rPr>
      </w:pPr>
      <w:proofErr w:type="spellStart"/>
      <w:r w:rsidRPr="00E913BF">
        <w:rPr>
          <w:b/>
          <w:sz w:val="24"/>
          <w:szCs w:val="24"/>
        </w:rPr>
        <w:t>Метапредметные</w:t>
      </w:r>
      <w:proofErr w:type="spellEnd"/>
      <w:r w:rsidRPr="00E913BF">
        <w:rPr>
          <w:b/>
          <w:sz w:val="24"/>
          <w:szCs w:val="24"/>
        </w:rPr>
        <w:t xml:space="preserve"> результаты: </w:t>
      </w:r>
    </w:p>
    <w:p w:rsidR="008E1BF9" w:rsidRPr="00E913BF" w:rsidRDefault="00005C53" w:rsidP="00E913BF">
      <w:pPr>
        <w:numPr>
          <w:ilvl w:val="0"/>
          <w:numId w:val="5"/>
        </w:numPr>
        <w:spacing w:line="240" w:lineRule="auto"/>
        <w:ind w:right="157" w:firstLine="206"/>
        <w:rPr>
          <w:sz w:val="24"/>
          <w:szCs w:val="24"/>
        </w:rPr>
      </w:pPr>
      <w:r w:rsidRPr="00E913BF">
        <w:rPr>
          <w:sz w:val="24"/>
          <w:szCs w:val="24"/>
        </w:rPr>
        <w:t xml:space="preserve">первоначальные представления об идеях и о методах математики как универсальном языке науки и техники, средстве моделирования явлений и процессов; </w:t>
      </w:r>
    </w:p>
    <w:p w:rsidR="008E1BF9" w:rsidRPr="00E913BF" w:rsidRDefault="00005C53" w:rsidP="00E913BF">
      <w:pPr>
        <w:numPr>
          <w:ilvl w:val="0"/>
          <w:numId w:val="5"/>
        </w:numPr>
        <w:spacing w:line="240" w:lineRule="auto"/>
        <w:ind w:right="157" w:firstLine="206"/>
        <w:rPr>
          <w:sz w:val="24"/>
          <w:szCs w:val="24"/>
        </w:rPr>
      </w:pPr>
      <w:r w:rsidRPr="00E913BF">
        <w:rPr>
          <w:sz w:val="24"/>
          <w:szCs w:val="24"/>
        </w:rPr>
        <w:t xml:space="preserve">умение видеть математическую задачу в контексте проблемной ситуации в других дисциплинах, в окружающей жизни; </w:t>
      </w:r>
    </w:p>
    <w:p w:rsidR="008E1BF9" w:rsidRPr="00E913BF" w:rsidRDefault="00005C53" w:rsidP="00E913BF">
      <w:pPr>
        <w:numPr>
          <w:ilvl w:val="0"/>
          <w:numId w:val="5"/>
        </w:numPr>
        <w:spacing w:line="240" w:lineRule="auto"/>
        <w:ind w:right="157" w:firstLine="206"/>
        <w:rPr>
          <w:sz w:val="24"/>
          <w:szCs w:val="24"/>
        </w:rPr>
      </w:pPr>
      <w:r w:rsidRPr="00E913BF">
        <w:rPr>
          <w:sz w:val="24"/>
          <w:szCs w:val="24"/>
        </w:rPr>
        <w:t xml:space="preserve">умение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 избыточной, точной и вероятностной информации; </w:t>
      </w:r>
    </w:p>
    <w:p w:rsidR="008E1BF9" w:rsidRPr="00E913BF" w:rsidRDefault="00005C53" w:rsidP="00E913BF">
      <w:pPr>
        <w:numPr>
          <w:ilvl w:val="0"/>
          <w:numId w:val="5"/>
        </w:numPr>
        <w:spacing w:line="240" w:lineRule="auto"/>
        <w:ind w:right="157" w:firstLine="206"/>
        <w:rPr>
          <w:sz w:val="24"/>
          <w:szCs w:val="24"/>
        </w:rPr>
      </w:pPr>
      <w:r w:rsidRPr="00E913BF">
        <w:rPr>
          <w:sz w:val="24"/>
          <w:szCs w:val="24"/>
        </w:rPr>
        <w:t xml:space="preserve"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 </w:t>
      </w:r>
    </w:p>
    <w:p w:rsidR="008E1BF9" w:rsidRPr="00E913BF" w:rsidRDefault="00005C53" w:rsidP="00E913BF">
      <w:pPr>
        <w:numPr>
          <w:ilvl w:val="0"/>
          <w:numId w:val="5"/>
        </w:numPr>
        <w:spacing w:line="240" w:lineRule="auto"/>
        <w:ind w:right="157" w:firstLine="206"/>
        <w:rPr>
          <w:sz w:val="24"/>
          <w:szCs w:val="24"/>
        </w:rPr>
      </w:pPr>
      <w:r w:rsidRPr="00E913BF">
        <w:rPr>
          <w:sz w:val="24"/>
          <w:szCs w:val="24"/>
        </w:rPr>
        <w:t xml:space="preserve">умение выдвигать гипотезы при решении учебных задач, понимать необходимость их проверки; </w:t>
      </w:r>
    </w:p>
    <w:p w:rsidR="008E1BF9" w:rsidRPr="00E913BF" w:rsidRDefault="00005C53" w:rsidP="00E913BF">
      <w:pPr>
        <w:numPr>
          <w:ilvl w:val="0"/>
          <w:numId w:val="5"/>
        </w:numPr>
        <w:spacing w:line="240" w:lineRule="auto"/>
        <w:ind w:right="157" w:firstLine="206"/>
        <w:rPr>
          <w:sz w:val="24"/>
          <w:szCs w:val="24"/>
        </w:rPr>
      </w:pPr>
      <w:r w:rsidRPr="00E913BF">
        <w:rPr>
          <w:sz w:val="24"/>
          <w:szCs w:val="24"/>
        </w:rPr>
        <w:t xml:space="preserve">умение применять индуктивные и дедуктивные способы рассуждений, видеть различные стратегии решения задач; </w:t>
      </w:r>
    </w:p>
    <w:p w:rsidR="008E1BF9" w:rsidRPr="00E913BF" w:rsidRDefault="00005C53" w:rsidP="00E913BF">
      <w:pPr>
        <w:numPr>
          <w:ilvl w:val="0"/>
          <w:numId w:val="5"/>
        </w:numPr>
        <w:spacing w:line="240" w:lineRule="auto"/>
        <w:ind w:right="157" w:firstLine="206"/>
        <w:rPr>
          <w:sz w:val="24"/>
          <w:szCs w:val="24"/>
        </w:rPr>
      </w:pPr>
      <w:r w:rsidRPr="00E913BF">
        <w:rPr>
          <w:sz w:val="24"/>
          <w:szCs w:val="24"/>
        </w:rPr>
        <w:t xml:space="preserve">понимание </w:t>
      </w:r>
      <w:r w:rsidRPr="00E913BF">
        <w:rPr>
          <w:sz w:val="24"/>
          <w:szCs w:val="24"/>
        </w:rPr>
        <w:tab/>
        <w:t xml:space="preserve">сущности </w:t>
      </w:r>
      <w:r w:rsidRPr="00E913BF">
        <w:rPr>
          <w:sz w:val="24"/>
          <w:szCs w:val="24"/>
        </w:rPr>
        <w:tab/>
        <w:t xml:space="preserve">алгоритмических </w:t>
      </w:r>
      <w:r w:rsidRPr="00E913BF">
        <w:rPr>
          <w:sz w:val="24"/>
          <w:szCs w:val="24"/>
        </w:rPr>
        <w:tab/>
        <w:t xml:space="preserve">предписаний </w:t>
      </w:r>
      <w:r w:rsidRPr="00E913BF">
        <w:rPr>
          <w:sz w:val="24"/>
          <w:szCs w:val="24"/>
        </w:rPr>
        <w:tab/>
        <w:t xml:space="preserve">и </w:t>
      </w:r>
      <w:r w:rsidRPr="00E913BF">
        <w:rPr>
          <w:sz w:val="24"/>
          <w:szCs w:val="24"/>
        </w:rPr>
        <w:tab/>
        <w:t xml:space="preserve">умение </w:t>
      </w:r>
    </w:p>
    <w:p w:rsidR="008E1BF9" w:rsidRPr="00E913BF" w:rsidRDefault="00005C53" w:rsidP="00E913BF">
      <w:pPr>
        <w:spacing w:line="240" w:lineRule="auto"/>
        <w:ind w:left="538" w:right="157"/>
        <w:rPr>
          <w:sz w:val="24"/>
          <w:szCs w:val="24"/>
        </w:rPr>
      </w:pPr>
      <w:r w:rsidRPr="00E913BF">
        <w:rPr>
          <w:sz w:val="24"/>
          <w:szCs w:val="24"/>
        </w:rPr>
        <w:t xml:space="preserve">действовать в соответствии с предложенным алгоритмом; </w:t>
      </w:r>
    </w:p>
    <w:p w:rsidR="008E1BF9" w:rsidRPr="00E913BF" w:rsidRDefault="00005C53" w:rsidP="00E913BF">
      <w:pPr>
        <w:numPr>
          <w:ilvl w:val="0"/>
          <w:numId w:val="5"/>
        </w:numPr>
        <w:spacing w:line="240" w:lineRule="auto"/>
        <w:ind w:right="157" w:firstLine="206"/>
        <w:rPr>
          <w:sz w:val="24"/>
          <w:szCs w:val="24"/>
        </w:rPr>
      </w:pPr>
      <w:r w:rsidRPr="00E913BF">
        <w:rPr>
          <w:sz w:val="24"/>
          <w:szCs w:val="24"/>
        </w:rPr>
        <w:t xml:space="preserve">умение самостоятельно ставить цели, выбирать и создавать алгоритмы для решения учебных математических проблем; </w:t>
      </w:r>
    </w:p>
    <w:p w:rsidR="008E1BF9" w:rsidRPr="00E913BF" w:rsidRDefault="00005C53" w:rsidP="00E913BF">
      <w:pPr>
        <w:numPr>
          <w:ilvl w:val="0"/>
          <w:numId w:val="5"/>
        </w:numPr>
        <w:spacing w:line="240" w:lineRule="auto"/>
        <w:ind w:right="157" w:firstLine="206"/>
        <w:rPr>
          <w:sz w:val="24"/>
          <w:szCs w:val="24"/>
        </w:rPr>
      </w:pPr>
      <w:r w:rsidRPr="00E913BF">
        <w:rPr>
          <w:sz w:val="24"/>
          <w:szCs w:val="24"/>
        </w:rPr>
        <w:t xml:space="preserve">умение планировать и осуществлять деятельность, направленную на решение задач исследовательского характера. </w:t>
      </w:r>
    </w:p>
    <w:p w:rsidR="008E1BF9" w:rsidRPr="00E913BF" w:rsidRDefault="00005C53" w:rsidP="00E913BF">
      <w:pPr>
        <w:spacing w:after="11" w:line="240" w:lineRule="auto"/>
        <w:ind w:left="528" w:right="0" w:hanging="10"/>
        <w:jc w:val="left"/>
        <w:rPr>
          <w:sz w:val="24"/>
          <w:szCs w:val="24"/>
        </w:rPr>
      </w:pPr>
      <w:r w:rsidRPr="00E913BF">
        <w:rPr>
          <w:b/>
          <w:sz w:val="24"/>
          <w:szCs w:val="24"/>
        </w:rPr>
        <w:t>Предметные результаты</w:t>
      </w:r>
      <w:r w:rsidRPr="00E913BF">
        <w:rPr>
          <w:sz w:val="24"/>
          <w:szCs w:val="24"/>
        </w:rPr>
        <w:t xml:space="preserve">: </w:t>
      </w:r>
    </w:p>
    <w:p w:rsidR="008E1BF9" w:rsidRPr="00E913BF" w:rsidRDefault="00005C53" w:rsidP="00E913BF">
      <w:pPr>
        <w:numPr>
          <w:ilvl w:val="0"/>
          <w:numId w:val="6"/>
        </w:numPr>
        <w:spacing w:line="240" w:lineRule="auto"/>
        <w:ind w:right="157" w:firstLine="293"/>
        <w:rPr>
          <w:sz w:val="24"/>
          <w:szCs w:val="24"/>
        </w:rPr>
      </w:pPr>
      <w:r w:rsidRPr="00E913BF">
        <w:rPr>
          <w:sz w:val="24"/>
          <w:szCs w:val="24"/>
        </w:rPr>
        <w:t xml:space="preserve">Осознание значения математики для повседневной жизни человека. </w:t>
      </w:r>
    </w:p>
    <w:p w:rsidR="008E1BF9" w:rsidRPr="00E913BF" w:rsidRDefault="00005C53" w:rsidP="00E913BF">
      <w:pPr>
        <w:numPr>
          <w:ilvl w:val="0"/>
          <w:numId w:val="6"/>
        </w:numPr>
        <w:spacing w:line="240" w:lineRule="auto"/>
        <w:ind w:right="157" w:firstLine="293"/>
        <w:rPr>
          <w:sz w:val="24"/>
          <w:szCs w:val="24"/>
        </w:rPr>
      </w:pPr>
      <w:r w:rsidRPr="00E913BF">
        <w:rPr>
          <w:sz w:val="24"/>
          <w:szCs w:val="24"/>
        </w:rPr>
        <w:t xml:space="preserve">Представление о математической науке как сфере математической деятельности, об этапах ее развития, о ее значимости для развития цивилизации. </w:t>
      </w:r>
    </w:p>
    <w:p w:rsidR="008E1BF9" w:rsidRPr="00E913BF" w:rsidRDefault="00005C53" w:rsidP="00E913BF">
      <w:pPr>
        <w:numPr>
          <w:ilvl w:val="0"/>
          <w:numId w:val="6"/>
        </w:numPr>
        <w:spacing w:line="240" w:lineRule="auto"/>
        <w:ind w:right="157" w:firstLine="293"/>
        <w:rPr>
          <w:sz w:val="24"/>
          <w:szCs w:val="24"/>
        </w:rPr>
      </w:pPr>
      <w:r w:rsidRPr="00E913BF">
        <w:rPr>
          <w:sz w:val="24"/>
          <w:szCs w:val="24"/>
        </w:rPr>
        <w:t xml:space="preserve"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обоснования. </w:t>
      </w:r>
    </w:p>
    <w:p w:rsidR="008E1BF9" w:rsidRPr="00E913BF" w:rsidRDefault="00005C53" w:rsidP="00E913BF">
      <w:pPr>
        <w:numPr>
          <w:ilvl w:val="0"/>
          <w:numId w:val="6"/>
        </w:numPr>
        <w:spacing w:line="240" w:lineRule="auto"/>
        <w:ind w:right="157" w:firstLine="293"/>
        <w:rPr>
          <w:sz w:val="24"/>
          <w:szCs w:val="24"/>
        </w:rPr>
      </w:pPr>
      <w:r w:rsidRPr="00E913BF">
        <w:rPr>
          <w:sz w:val="24"/>
          <w:szCs w:val="24"/>
        </w:rPr>
        <w:t xml:space="preserve">Владение базовым понятийным аппаратом по основным разделам содержания. </w:t>
      </w:r>
    </w:p>
    <w:p w:rsidR="008E1BF9" w:rsidRPr="00E913BF" w:rsidRDefault="00005C53" w:rsidP="00E913BF">
      <w:pPr>
        <w:numPr>
          <w:ilvl w:val="0"/>
          <w:numId w:val="6"/>
        </w:numPr>
        <w:spacing w:line="240" w:lineRule="auto"/>
        <w:ind w:right="157" w:firstLine="293"/>
        <w:rPr>
          <w:sz w:val="24"/>
          <w:szCs w:val="24"/>
        </w:rPr>
      </w:pPr>
      <w:r w:rsidRPr="00E913BF">
        <w:rPr>
          <w:sz w:val="24"/>
          <w:szCs w:val="24"/>
        </w:rPr>
        <w:t xml:space="preserve">Систематические знания о функциях и их свойствах; </w:t>
      </w:r>
    </w:p>
    <w:p w:rsidR="008E1BF9" w:rsidRPr="00E913BF" w:rsidRDefault="00005C53" w:rsidP="00E913BF">
      <w:pPr>
        <w:numPr>
          <w:ilvl w:val="0"/>
          <w:numId w:val="6"/>
        </w:numPr>
        <w:spacing w:line="240" w:lineRule="auto"/>
        <w:ind w:right="157" w:firstLine="293"/>
        <w:rPr>
          <w:sz w:val="24"/>
          <w:szCs w:val="24"/>
        </w:rPr>
      </w:pPr>
      <w:r w:rsidRPr="00E913BF">
        <w:rPr>
          <w:sz w:val="24"/>
          <w:szCs w:val="24"/>
        </w:rPr>
        <w:t xml:space="preserve">Систематические знания о фигурах и их свойствах; </w:t>
      </w:r>
    </w:p>
    <w:p w:rsidR="008E1BF9" w:rsidRPr="00E913BF" w:rsidRDefault="00005C53" w:rsidP="00E913BF">
      <w:pPr>
        <w:numPr>
          <w:ilvl w:val="0"/>
          <w:numId w:val="6"/>
        </w:numPr>
        <w:spacing w:after="33" w:line="240" w:lineRule="auto"/>
        <w:ind w:right="157" w:firstLine="293"/>
        <w:rPr>
          <w:sz w:val="24"/>
          <w:szCs w:val="24"/>
        </w:rPr>
      </w:pPr>
      <w:r w:rsidRPr="00E913BF">
        <w:rPr>
          <w:sz w:val="24"/>
          <w:szCs w:val="24"/>
        </w:rPr>
        <w:t xml:space="preserve">Практически значимые математические умения и навыки, их применение к решению математических и нематематических задач, предполагающее умения: </w:t>
      </w:r>
    </w:p>
    <w:p w:rsidR="008E1BF9" w:rsidRPr="00E913BF" w:rsidRDefault="00005C53" w:rsidP="00E913BF">
      <w:pPr>
        <w:numPr>
          <w:ilvl w:val="1"/>
          <w:numId w:val="6"/>
        </w:numPr>
        <w:spacing w:after="36" w:line="240" w:lineRule="auto"/>
        <w:ind w:right="157" w:firstLine="197"/>
        <w:rPr>
          <w:sz w:val="24"/>
          <w:szCs w:val="24"/>
        </w:rPr>
      </w:pPr>
      <w:r w:rsidRPr="00E913BF">
        <w:rPr>
          <w:sz w:val="24"/>
          <w:szCs w:val="24"/>
        </w:rPr>
        <w:t xml:space="preserve">выполнять вычисления с натуральными числами, обыкновенными и десятичными дробями, положительными и отрицательными числами; </w:t>
      </w:r>
      <w:r w:rsidRPr="00E913BF">
        <w:rPr>
          <w:rFonts w:eastAsia="Segoe UI Symbol"/>
          <w:sz w:val="24"/>
          <w:szCs w:val="24"/>
        </w:rPr>
        <w:t></w:t>
      </w:r>
      <w:r w:rsidRPr="00E913BF">
        <w:rPr>
          <w:rFonts w:eastAsia="Arial"/>
          <w:sz w:val="24"/>
          <w:szCs w:val="24"/>
        </w:rPr>
        <w:t xml:space="preserve"> </w:t>
      </w:r>
      <w:r w:rsidRPr="00E913BF">
        <w:rPr>
          <w:sz w:val="24"/>
          <w:szCs w:val="24"/>
        </w:rPr>
        <w:t xml:space="preserve">решать текстовые задачи арифметическим способом и с помощью составления и решения уравнений, систем уравнений и неравенств; </w:t>
      </w:r>
    </w:p>
    <w:p w:rsidR="008E1BF9" w:rsidRPr="00E913BF" w:rsidRDefault="00005C53" w:rsidP="00E913BF">
      <w:pPr>
        <w:numPr>
          <w:ilvl w:val="1"/>
          <w:numId w:val="6"/>
        </w:numPr>
        <w:spacing w:line="240" w:lineRule="auto"/>
        <w:ind w:right="157" w:firstLine="197"/>
        <w:rPr>
          <w:sz w:val="24"/>
          <w:szCs w:val="24"/>
        </w:rPr>
      </w:pPr>
      <w:r w:rsidRPr="00E913BF">
        <w:rPr>
          <w:sz w:val="24"/>
          <w:szCs w:val="24"/>
        </w:rPr>
        <w:t xml:space="preserve">изображать фигуры на плоскости; </w:t>
      </w:r>
    </w:p>
    <w:p w:rsidR="008E1BF9" w:rsidRPr="00E913BF" w:rsidRDefault="00005C53" w:rsidP="00E913BF">
      <w:pPr>
        <w:numPr>
          <w:ilvl w:val="1"/>
          <w:numId w:val="6"/>
        </w:numPr>
        <w:spacing w:line="240" w:lineRule="auto"/>
        <w:ind w:right="157" w:firstLine="197"/>
        <w:rPr>
          <w:sz w:val="24"/>
          <w:szCs w:val="24"/>
        </w:rPr>
      </w:pPr>
      <w:r w:rsidRPr="00E913BF">
        <w:rPr>
          <w:sz w:val="24"/>
          <w:szCs w:val="24"/>
        </w:rPr>
        <w:t xml:space="preserve">использовать «геометрический» язык для описания предметов окружающего мира; </w:t>
      </w:r>
    </w:p>
    <w:p w:rsidR="008E1BF9" w:rsidRPr="00E913BF" w:rsidRDefault="00005C53" w:rsidP="00E913BF">
      <w:pPr>
        <w:numPr>
          <w:ilvl w:val="1"/>
          <w:numId w:val="6"/>
        </w:numPr>
        <w:spacing w:line="240" w:lineRule="auto"/>
        <w:ind w:right="157" w:firstLine="197"/>
        <w:rPr>
          <w:sz w:val="24"/>
          <w:szCs w:val="24"/>
        </w:rPr>
      </w:pPr>
      <w:r w:rsidRPr="00E913BF">
        <w:rPr>
          <w:sz w:val="24"/>
          <w:szCs w:val="24"/>
        </w:rPr>
        <w:t xml:space="preserve">измерять длины отрезков, величины углов, вычислять площади и объемы фигур; </w:t>
      </w:r>
    </w:p>
    <w:p w:rsidR="008E1BF9" w:rsidRPr="00E913BF" w:rsidRDefault="00005C53" w:rsidP="00E913BF">
      <w:pPr>
        <w:numPr>
          <w:ilvl w:val="1"/>
          <w:numId w:val="6"/>
        </w:numPr>
        <w:spacing w:line="240" w:lineRule="auto"/>
        <w:ind w:right="157" w:firstLine="197"/>
        <w:rPr>
          <w:sz w:val="24"/>
          <w:szCs w:val="24"/>
        </w:rPr>
      </w:pPr>
      <w:r w:rsidRPr="00E913BF">
        <w:rPr>
          <w:sz w:val="24"/>
          <w:szCs w:val="24"/>
        </w:rPr>
        <w:t xml:space="preserve">распознавать и изображать равные и симметричные фигуры; </w:t>
      </w:r>
    </w:p>
    <w:p w:rsidR="008E1BF9" w:rsidRPr="00E913BF" w:rsidRDefault="00005C53" w:rsidP="00E913BF">
      <w:pPr>
        <w:numPr>
          <w:ilvl w:val="1"/>
          <w:numId w:val="6"/>
        </w:numPr>
        <w:spacing w:after="35" w:line="240" w:lineRule="auto"/>
        <w:ind w:right="157" w:firstLine="197"/>
        <w:rPr>
          <w:sz w:val="24"/>
          <w:szCs w:val="24"/>
        </w:rPr>
      </w:pPr>
      <w:r w:rsidRPr="00E913BF">
        <w:rPr>
          <w:sz w:val="24"/>
          <w:szCs w:val="24"/>
        </w:rPr>
        <w:t xml:space="preserve">выполнять построения геометрических фигур с помощью циркуля и линейки; </w:t>
      </w:r>
    </w:p>
    <w:p w:rsidR="008E1BF9" w:rsidRPr="00E913BF" w:rsidRDefault="00005C53" w:rsidP="00E913BF">
      <w:pPr>
        <w:numPr>
          <w:ilvl w:val="1"/>
          <w:numId w:val="6"/>
        </w:numPr>
        <w:spacing w:after="36" w:line="240" w:lineRule="auto"/>
        <w:ind w:right="157" w:firstLine="197"/>
        <w:rPr>
          <w:sz w:val="24"/>
          <w:szCs w:val="24"/>
        </w:rPr>
      </w:pPr>
      <w:r w:rsidRPr="00E913BF">
        <w:rPr>
          <w:sz w:val="24"/>
          <w:szCs w:val="24"/>
        </w:rPr>
        <w:t xml:space="preserve">проводить несложные практические вычисления с процентами, использовать прикидку и оценку; </w:t>
      </w:r>
    </w:p>
    <w:p w:rsidR="008E1BF9" w:rsidRPr="00E913BF" w:rsidRDefault="00005C53" w:rsidP="00E913BF">
      <w:pPr>
        <w:numPr>
          <w:ilvl w:val="1"/>
          <w:numId w:val="6"/>
        </w:numPr>
        <w:spacing w:line="240" w:lineRule="auto"/>
        <w:ind w:right="157" w:firstLine="197"/>
        <w:rPr>
          <w:sz w:val="24"/>
          <w:szCs w:val="24"/>
        </w:rPr>
      </w:pPr>
      <w:r w:rsidRPr="00E913BF">
        <w:rPr>
          <w:sz w:val="24"/>
          <w:szCs w:val="24"/>
        </w:rPr>
        <w:t xml:space="preserve">выполнять необходимые измерения; </w:t>
      </w:r>
    </w:p>
    <w:p w:rsidR="008E1BF9" w:rsidRPr="00E913BF" w:rsidRDefault="00005C53" w:rsidP="00E913BF">
      <w:pPr>
        <w:numPr>
          <w:ilvl w:val="1"/>
          <w:numId w:val="6"/>
        </w:numPr>
        <w:spacing w:line="240" w:lineRule="auto"/>
        <w:ind w:right="157" w:firstLine="197"/>
        <w:rPr>
          <w:sz w:val="24"/>
          <w:szCs w:val="24"/>
        </w:rPr>
      </w:pPr>
      <w:r w:rsidRPr="00E913BF">
        <w:rPr>
          <w:sz w:val="24"/>
          <w:szCs w:val="24"/>
        </w:rPr>
        <w:lastRenderedPageBreak/>
        <w:t xml:space="preserve">использовать </w:t>
      </w:r>
      <w:r w:rsidRPr="00E913BF">
        <w:rPr>
          <w:sz w:val="24"/>
          <w:szCs w:val="24"/>
        </w:rPr>
        <w:tab/>
        <w:t xml:space="preserve">буквенную </w:t>
      </w:r>
      <w:r w:rsidRPr="00E913BF">
        <w:rPr>
          <w:sz w:val="24"/>
          <w:szCs w:val="24"/>
        </w:rPr>
        <w:tab/>
        <w:t xml:space="preserve">символику </w:t>
      </w:r>
      <w:r w:rsidRPr="00E913BF">
        <w:rPr>
          <w:sz w:val="24"/>
          <w:szCs w:val="24"/>
        </w:rPr>
        <w:tab/>
        <w:t xml:space="preserve">для </w:t>
      </w:r>
      <w:r w:rsidRPr="00E913BF">
        <w:rPr>
          <w:sz w:val="24"/>
          <w:szCs w:val="24"/>
        </w:rPr>
        <w:tab/>
        <w:t xml:space="preserve">записи </w:t>
      </w:r>
      <w:r w:rsidRPr="00E913BF">
        <w:rPr>
          <w:sz w:val="24"/>
          <w:szCs w:val="24"/>
        </w:rPr>
        <w:tab/>
        <w:t xml:space="preserve">общих </w:t>
      </w:r>
    </w:p>
    <w:p w:rsidR="008E1BF9" w:rsidRPr="00E913BF" w:rsidRDefault="00005C53" w:rsidP="00E913BF">
      <w:pPr>
        <w:spacing w:after="33" w:line="240" w:lineRule="auto"/>
        <w:ind w:left="1191" w:right="157"/>
        <w:rPr>
          <w:sz w:val="24"/>
          <w:szCs w:val="24"/>
        </w:rPr>
      </w:pPr>
      <w:r w:rsidRPr="00E913BF">
        <w:rPr>
          <w:sz w:val="24"/>
          <w:szCs w:val="24"/>
        </w:rPr>
        <w:t xml:space="preserve">утверждений, формул, выражений, уравнений; </w:t>
      </w:r>
    </w:p>
    <w:p w:rsidR="008E1BF9" w:rsidRPr="00E913BF" w:rsidRDefault="00005C53" w:rsidP="00E913BF">
      <w:pPr>
        <w:numPr>
          <w:ilvl w:val="1"/>
          <w:numId w:val="6"/>
        </w:numPr>
        <w:spacing w:line="240" w:lineRule="auto"/>
        <w:ind w:right="157" w:firstLine="197"/>
        <w:rPr>
          <w:sz w:val="24"/>
          <w:szCs w:val="24"/>
        </w:rPr>
      </w:pPr>
      <w:r w:rsidRPr="00E913BF">
        <w:rPr>
          <w:sz w:val="24"/>
          <w:szCs w:val="24"/>
        </w:rPr>
        <w:t xml:space="preserve">строить </w:t>
      </w:r>
      <w:r w:rsidRPr="00E913BF">
        <w:rPr>
          <w:sz w:val="24"/>
          <w:szCs w:val="24"/>
        </w:rPr>
        <w:tab/>
        <w:t xml:space="preserve">на </w:t>
      </w:r>
      <w:r w:rsidRPr="00E913BF">
        <w:rPr>
          <w:sz w:val="24"/>
          <w:szCs w:val="24"/>
        </w:rPr>
        <w:tab/>
        <w:t xml:space="preserve">координатной </w:t>
      </w:r>
      <w:r w:rsidRPr="00E913BF">
        <w:rPr>
          <w:sz w:val="24"/>
          <w:szCs w:val="24"/>
        </w:rPr>
        <w:tab/>
        <w:t xml:space="preserve">плоскости </w:t>
      </w:r>
      <w:r w:rsidRPr="00E913BF">
        <w:rPr>
          <w:sz w:val="24"/>
          <w:szCs w:val="24"/>
        </w:rPr>
        <w:tab/>
        <w:t xml:space="preserve">точки </w:t>
      </w:r>
      <w:r w:rsidRPr="00E913BF">
        <w:rPr>
          <w:sz w:val="24"/>
          <w:szCs w:val="24"/>
        </w:rPr>
        <w:tab/>
        <w:t xml:space="preserve">по </w:t>
      </w:r>
      <w:r w:rsidRPr="00E913BF">
        <w:rPr>
          <w:sz w:val="24"/>
          <w:szCs w:val="24"/>
        </w:rPr>
        <w:tab/>
        <w:t xml:space="preserve">заданным </w:t>
      </w:r>
    </w:p>
    <w:p w:rsidR="008E1BF9" w:rsidRPr="00E913BF" w:rsidRDefault="00005C53" w:rsidP="00E913BF">
      <w:pPr>
        <w:spacing w:after="38" w:line="240" w:lineRule="auto"/>
        <w:ind w:left="1191" w:right="157"/>
        <w:rPr>
          <w:sz w:val="24"/>
          <w:szCs w:val="24"/>
        </w:rPr>
      </w:pPr>
      <w:r w:rsidRPr="00E913BF">
        <w:rPr>
          <w:sz w:val="24"/>
          <w:szCs w:val="24"/>
        </w:rPr>
        <w:t xml:space="preserve">координатам, определять координаты точек; </w:t>
      </w:r>
    </w:p>
    <w:p w:rsidR="008E1BF9" w:rsidRPr="00E913BF" w:rsidRDefault="00005C53" w:rsidP="00E913BF">
      <w:pPr>
        <w:numPr>
          <w:ilvl w:val="1"/>
          <w:numId w:val="6"/>
        </w:numPr>
        <w:spacing w:after="34" w:line="240" w:lineRule="auto"/>
        <w:ind w:right="157" w:firstLine="197"/>
        <w:rPr>
          <w:sz w:val="24"/>
          <w:szCs w:val="24"/>
        </w:rPr>
      </w:pPr>
      <w:r w:rsidRPr="00E913BF">
        <w:rPr>
          <w:sz w:val="24"/>
          <w:szCs w:val="24"/>
        </w:rPr>
        <w:t xml:space="preserve">читать и использовать информацию, представленную в виде таблицы, диаграммы (столбчатой или круговой), в графическом виде, на чертежах и схемах; </w:t>
      </w:r>
    </w:p>
    <w:p w:rsidR="008E1BF9" w:rsidRPr="00E913BF" w:rsidRDefault="00005C53" w:rsidP="00E913BF">
      <w:pPr>
        <w:numPr>
          <w:ilvl w:val="1"/>
          <w:numId w:val="6"/>
        </w:numPr>
        <w:spacing w:after="35" w:line="240" w:lineRule="auto"/>
        <w:ind w:right="157" w:firstLine="197"/>
        <w:rPr>
          <w:sz w:val="24"/>
          <w:szCs w:val="24"/>
        </w:rPr>
      </w:pPr>
      <w:r w:rsidRPr="00E913BF">
        <w:rPr>
          <w:sz w:val="24"/>
          <w:szCs w:val="24"/>
        </w:rPr>
        <w:t xml:space="preserve">решать простейшие комбинаторные задачи перебором возможных вариантов; </w:t>
      </w:r>
    </w:p>
    <w:p w:rsidR="008E1BF9" w:rsidRPr="00E913BF" w:rsidRDefault="00005C53" w:rsidP="00E913BF">
      <w:pPr>
        <w:numPr>
          <w:ilvl w:val="1"/>
          <w:numId w:val="6"/>
        </w:numPr>
        <w:spacing w:line="240" w:lineRule="auto"/>
        <w:ind w:right="157" w:firstLine="197"/>
        <w:rPr>
          <w:sz w:val="24"/>
          <w:szCs w:val="24"/>
        </w:rPr>
      </w:pPr>
      <w:r w:rsidRPr="00E913BF">
        <w:rPr>
          <w:sz w:val="24"/>
          <w:szCs w:val="24"/>
        </w:rPr>
        <w:t xml:space="preserve">выполнять вычисления с действительными числами; </w:t>
      </w:r>
    </w:p>
    <w:p w:rsidR="008E1BF9" w:rsidRPr="00E913BF" w:rsidRDefault="00005C53" w:rsidP="00E913BF">
      <w:pPr>
        <w:numPr>
          <w:ilvl w:val="1"/>
          <w:numId w:val="6"/>
        </w:numPr>
        <w:spacing w:line="240" w:lineRule="auto"/>
        <w:ind w:right="157" w:firstLine="197"/>
        <w:rPr>
          <w:sz w:val="24"/>
          <w:szCs w:val="24"/>
        </w:rPr>
      </w:pPr>
      <w:r w:rsidRPr="00E913BF">
        <w:rPr>
          <w:sz w:val="24"/>
          <w:szCs w:val="24"/>
        </w:rPr>
        <w:t xml:space="preserve">решать уравнения, неравенства, системы уравнений и неравенств; </w:t>
      </w:r>
    </w:p>
    <w:p w:rsidR="008E1BF9" w:rsidRPr="00E913BF" w:rsidRDefault="00005C53" w:rsidP="00E913BF">
      <w:pPr>
        <w:numPr>
          <w:ilvl w:val="1"/>
          <w:numId w:val="6"/>
        </w:numPr>
        <w:spacing w:after="25" w:line="240" w:lineRule="auto"/>
        <w:ind w:right="157" w:firstLine="197"/>
        <w:rPr>
          <w:sz w:val="24"/>
          <w:szCs w:val="24"/>
        </w:rPr>
      </w:pPr>
      <w:r w:rsidRPr="00E913BF">
        <w:rPr>
          <w:sz w:val="24"/>
          <w:szCs w:val="24"/>
        </w:rPr>
        <w:t xml:space="preserve">использовать </w:t>
      </w:r>
      <w:r w:rsidRPr="00E913BF">
        <w:rPr>
          <w:sz w:val="24"/>
          <w:szCs w:val="24"/>
        </w:rPr>
        <w:tab/>
        <w:t xml:space="preserve">алгебраический </w:t>
      </w:r>
      <w:r w:rsidRPr="00E913BF">
        <w:rPr>
          <w:sz w:val="24"/>
          <w:szCs w:val="24"/>
        </w:rPr>
        <w:tab/>
        <w:t xml:space="preserve">язык </w:t>
      </w:r>
      <w:r w:rsidRPr="00E913BF">
        <w:rPr>
          <w:sz w:val="24"/>
          <w:szCs w:val="24"/>
        </w:rPr>
        <w:tab/>
        <w:t xml:space="preserve">для </w:t>
      </w:r>
      <w:r w:rsidRPr="00E913BF">
        <w:rPr>
          <w:sz w:val="24"/>
          <w:szCs w:val="24"/>
        </w:rPr>
        <w:tab/>
        <w:t xml:space="preserve">описания </w:t>
      </w:r>
      <w:r w:rsidRPr="00E913BF">
        <w:rPr>
          <w:sz w:val="24"/>
          <w:szCs w:val="24"/>
        </w:rPr>
        <w:tab/>
        <w:t xml:space="preserve">предметов окружающего </w:t>
      </w:r>
      <w:r w:rsidRPr="00E913BF">
        <w:rPr>
          <w:sz w:val="24"/>
          <w:szCs w:val="24"/>
        </w:rPr>
        <w:tab/>
        <w:t xml:space="preserve">мира </w:t>
      </w:r>
      <w:r w:rsidRPr="00E913BF">
        <w:rPr>
          <w:sz w:val="24"/>
          <w:szCs w:val="24"/>
        </w:rPr>
        <w:tab/>
        <w:t xml:space="preserve">и </w:t>
      </w:r>
      <w:r w:rsidRPr="00E913BF">
        <w:rPr>
          <w:sz w:val="24"/>
          <w:szCs w:val="24"/>
        </w:rPr>
        <w:tab/>
        <w:t xml:space="preserve">создания </w:t>
      </w:r>
      <w:r w:rsidRPr="00E913BF">
        <w:rPr>
          <w:sz w:val="24"/>
          <w:szCs w:val="24"/>
        </w:rPr>
        <w:tab/>
        <w:t xml:space="preserve">соответствующих </w:t>
      </w:r>
      <w:r w:rsidRPr="00E913BF">
        <w:rPr>
          <w:sz w:val="24"/>
          <w:szCs w:val="24"/>
        </w:rPr>
        <w:tab/>
        <w:t xml:space="preserve">математических моделей; </w:t>
      </w:r>
    </w:p>
    <w:p w:rsidR="008E1BF9" w:rsidRPr="00E913BF" w:rsidRDefault="00005C53" w:rsidP="00E913BF">
      <w:pPr>
        <w:numPr>
          <w:ilvl w:val="1"/>
          <w:numId w:val="6"/>
        </w:numPr>
        <w:spacing w:line="240" w:lineRule="auto"/>
        <w:ind w:right="157" w:firstLine="197"/>
        <w:rPr>
          <w:sz w:val="24"/>
          <w:szCs w:val="24"/>
        </w:rPr>
      </w:pPr>
      <w:r w:rsidRPr="00E913BF">
        <w:rPr>
          <w:sz w:val="24"/>
          <w:szCs w:val="24"/>
        </w:rPr>
        <w:t xml:space="preserve">проводить практические расчеты: вычисления с процентами, вычисления с числовыми последовательностями, вычисления статистических характеристик, выполнение приближенных вычислений; </w:t>
      </w:r>
    </w:p>
    <w:p w:rsidR="008E1BF9" w:rsidRPr="00E913BF" w:rsidRDefault="00005C53" w:rsidP="00E913BF">
      <w:pPr>
        <w:numPr>
          <w:ilvl w:val="1"/>
          <w:numId w:val="6"/>
        </w:numPr>
        <w:spacing w:after="34" w:line="240" w:lineRule="auto"/>
        <w:ind w:right="157" w:firstLine="197"/>
        <w:rPr>
          <w:sz w:val="24"/>
          <w:szCs w:val="24"/>
        </w:rPr>
      </w:pPr>
      <w:r w:rsidRPr="00E913BF">
        <w:rPr>
          <w:sz w:val="24"/>
          <w:szCs w:val="24"/>
        </w:rPr>
        <w:t xml:space="preserve">выполнять </w:t>
      </w:r>
      <w:r w:rsidRPr="00E913BF">
        <w:rPr>
          <w:sz w:val="24"/>
          <w:szCs w:val="24"/>
        </w:rPr>
        <w:tab/>
        <w:t xml:space="preserve">тождественные </w:t>
      </w:r>
      <w:r w:rsidRPr="00E913BF">
        <w:rPr>
          <w:sz w:val="24"/>
          <w:szCs w:val="24"/>
        </w:rPr>
        <w:tab/>
        <w:t xml:space="preserve">преобразования </w:t>
      </w:r>
      <w:r w:rsidRPr="00E913BF">
        <w:rPr>
          <w:sz w:val="24"/>
          <w:szCs w:val="24"/>
        </w:rPr>
        <w:tab/>
        <w:t xml:space="preserve">рациональных выражений; </w:t>
      </w:r>
    </w:p>
    <w:p w:rsidR="008E1BF9" w:rsidRPr="00E913BF" w:rsidRDefault="00005C53" w:rsidP="00E913BF">
      <w:pPr>
        <w:numPr>
          <w:ilvl w:val="1"/>
          <w:numId w:val="6"/>
        </w:numPr>
        <w:spacing w:line="240" w:lineRule="auto"/>
        <w:ind w:right="157" w:firstLine="197"/>
        <w:rPr>
          <w:sz w:val="24"/>
          <w:szCs w:val="24"/>
        </w:rPr>
      </w:pPr>
      <w:r w:rsidRPr="00E913BF">
        <w:rPr>
          <w:sz w:val="24"/>
          <w:szCs w:val="24"/>
        </w:rPr>
        <w:t xml:space="preserve">выполнять операции над множествами; </w:t>
      </w:r>
    </w:p>
    <w:p w:rsidR="008E1BF9" w:rsidRPr="00E913BF" w:rsidRDefault="00005C53" w:rsidP="00E913BF">
      <w:pPr>
        <w:numPr>
          <w:ilvl w:val="1"/>
          <w:numId w:val="6"/>
        </w:numPr>
        <w:spacing w:line="240" w:lineRule="auto"/>
        <w:ind w:right="157" w:firstLine="197"/>
        <w:rPr>
          <w:sz w:val="24"/>
          <w:szCs w:val="24"/>
        </w:rPr>
      </w:pPr>
      <w:r w:rsidRPr="00E913BF">
        <w:rPr>
          <w:sz w:val="24"/>
          <w:szCs w:val="24"/>
        </w:rPr>
        <w:t xml:space="preserve">исследовать функции и </w:t>
      </w:r>
      <w:bookmarkStart w:id="0" w:name="_GoBack"/>
      <w:bookmarkEnd w:id="0"/>
      <w:r w:rsidRPr="00E913BF">
        <w:rPr>
          <w:sz w:val="24"/>
          <w:szCs w:val="24"/>
        </w:rPr>
        <w:t xml:space="preserve">строить графики. </w:t>
      </w:r>
    </w:p>
    <w:sectPr w:rsidR="008E1BF9" w:rsidRPr="00E913BF">
      <w:pgSz w:w="11909" w:h="16838"/>
      <w:pgMar w:top="739" w:right="978" w:bottom="9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3892"/>
    <w:multiLevelType w:val="hybridMultilevel"/>
    <w:tmpl w:val="EB222B38"/>
    <w:lvl w:ilvl="0" w:tplc="900A465E">
      <w:start w:val="1"/>
      <w:numFmt w:val="decimal"/>
      <w:lvlText w:val="%1."/>
      <w:lvlJc w:val="left"/>
      <w:pPr>
        <w:ind w:left="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30437E">
      <w:start w:val="1"/>
      <w:numFmt w:val="bullet"/>
      <w:lvlText w:val="•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BE2CD4">
      <w:start w:val="1"/>
      <w:numFmt w:val="bullet"/>
      <w:lvlText w:val="▪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A4062E">
      <w:start w:val="1"/>
      <w:numFmt w:val="bullet"/>
      <w:lvlText w:val="•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DA392A">
      <w:start w:val="1"/>
      <w:numFmt w:val="bullet"/>
      <w:lvlText w:val="o"/>
      <w:lvlJc w:val="left"/>
      <w:pPr>
        <w:ind w:left="3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78E108">
      <w:start w:val="1"/>
      <w:numFmt w:val="bullet"/>
      <w:lvlText w:val="▪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E2C8D0">
      <w:start w:val="1"/>
      <w:numFmt w:val="bullet"/>
      <w:lvlText w:val="•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264D96">
      <w:start w:val="1"/>
      <w:numFmt w:val="bullet"/>
      <w:lvlText w:val="o"/>
      <w:lvlJc w:val="left"/>
      <w:pPr>
        <w:ind w:left="5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F87A2A">
      <w:start w:val="1"/>
      <w:numFmt w:val="bullet"/>
      <w:lvlText w:val="▪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160FD"/>
    <w:multiLevelType w:val="hybridMultilevel"/>
    <w:tmpl w:val="49D61506"/>
    <w:lvl w:ilvl="0" w:tplc="C83C209C">
      <w:start w:val="1"/>
      <w:numFmt w:val="bullet"/>
      <w:lvlText w:val="-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BA8BF6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64F656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1A6E3A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64C642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50100E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EE00F0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4EBDA0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1683E6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5A2A4B"/>
    <w:multiLevelType w:val="hybridMultilevel"/>
    <w:tmpl w:val="6376FFE4"/>
    <w:lvl w:ilvl="0" w:tplc="851AAC42">
      <w:start w:val="1"/>
      <w:numFmt w:val="bullet"/>
      <w:lvlText w:val="-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2A8214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423132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F249BE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568CA0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164492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DC6F34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E8E944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64D3A8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1D5649"/>
    <w:multiLevelType w:val="hybridMultilevel"/>
    <w:tmpl w:val="DD64F852"/>
    <w:lvl w:ilvl="0" w:tplc="236C530C">
      <w:start w:val="1"/>
      <w:numFmt w:val="decimal"/>
      <w:lvlText w:val="%1."/>
      <w:lvlJc w:val="left"/>
      <w:pPr>
        <w:ind w:left="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F4821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1E2F3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7A309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F01A1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58A84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908B5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38597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00A7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F57A6C"/>
    <w:multiLevelType w:val="hybridMultilevel"/>
    <w:tmpl w:val="98EAE06E"/>
    <w:lvl w:ilvl="0" w:tplc="8AE04358">
      <w:start w:val="1"/>
      <w:numFmt w:val="bullet"/>
      <w:lvlText w:val="•"/>
      <w:lvlJc w:val="left"/>
      <w:pPr>
        <w:ind w:left="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B03F50">
      <w:start w:val="1"/>
      <w:numFmt w:val="bullet"/>
      <w:lvlText w:val="o"/>
      <w:lvlJc w:val="left"/>
      <w:pPr>
        <w:ind w:left="1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B8D162">
      <w:start w:val="1"/>
      <w:numFmt w:val="bullet"/>
      <w:lvlText w:val="▪"/>
      <w:lvlJc w:val="left"/>
      <w:pPr>
        <w:ind w:left="18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B41B58">
      <w:start w:val="1"/>
      <w:numFmt w:val="bullet"/>
      <w:lvlText w:val="•"/>
      <w:lvlJc w:val="left"/>
      <w:pPr>
        <w:ind w:left="2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A481E8">
      <w:start w:val="1"/>
      <w:numFmt w:val="bullet"/>
      <w:lvlText w:val="o"/>
      <w:lvlJc w:val="left"/>
      <w:pPr>
        <w:ind w:left="3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AA11A0">
      <w:start w:val="1"/>
      <w:numFmt w:val="bullet"/>
      <w:lvlText w:val="▪"/>
      <w:lvlJc w:val="left"/>
      <w:pPr>
        <w:ind w:left="40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545C1A">
      <w:start w:val="1"/>
      <w:numFmt w:val="bullet"/>
      <w:lvlText w:val="•"/>
      <w:lvlJc w:val="left"/>
      <w:pPr>
        <w:ind w:left="4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5EEDD6">
      <w:start w:val="1"/>
      <w:numFmt w:val="bullet"/>
      <w:lvlText w:val="o"/>
      <w:lvlJc w:val="left"/>
      <w:pPr>
        <w:ind w:left="5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4E29F6">
      <w:start w:val="1"/>
      <w:numFmt w:val="bullet"/>
      <w:lvlText w:val="▪"/>
      <w:lvlJc w:val="left"/>
      <w:pPr>
        <w:ind w:left="6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4C6994"/>
    <w:multiLevelType w:val="hybridMultilevel"/>
    <w:tmpl w:val="3CF291B4"/>
    <w:lvl w:ilvl="0" w:tplc="35AC8D4C">
      <w:start w:val="1"/>
      <w:numFmt w:val="decimal"/>
      <w:lvlText w:val="%1."/>
      <w:lvlJc w:val="left"/>
      <w:pPr>
        <w:ind w:left="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7033A8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4E2A0E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B4E22A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F4E00A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18994C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24D73A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805E9A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90AA7C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F9"/>
    <w:rsid w:val="00005C53"/>
    <w:rsid w:val="008E1BF9"/>
    <w:rsid w:val="00E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63A2"/>
  <w15:docId w15:val="{D31A05DB-561D-43EB-9FCA-050D92D4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71" w:lineRule="auto"/>
      <w:ind w:left="111" w:right="154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2"/>
      <w:ind w:left="146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cp:lastModifiedBy>Зауч 1</cp:lastModifiedBy>
  <cp:revision>4</cp:revision>
  <dcterms:created xsi:type="dcterms:W3CDTF">2024-07-11T08:09:00Z</dcterms:created>
  <dcterms:modified xsi:type="dcterms:W3CDTF">2024-07-11T08:13:00Z</dcterms:modified>
</cp:coreProperties>
</file>