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82"/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E81F32" w:rsidTr="00E7260B">
        <w:trPr>
          <w:trHeight w:val="443"/>
        </w:trPr>
        <w:tc>
          <w:tcPr>
            <w:tcW w:w="4814" w:type="dxa"/>
          </w:tcPr>
          <w:p w:rsidR="00E81F32" w:rsidRDefault="00E81F32" w:rsidP="00E81F32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E81F32" w:rsidRDefault="006B1484" w:rsidP="00E81F32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30.08.2018</w:t>
            </w:r>
            <w:r w:rsidR="00E81F32">
              <w:rPr>
                <w:rFonts w:ascii="Times New Roman" w:hAnsi="Times New Roman" w:cs="Times New Roman"/>
              </w:rPr>
              <w:t>г.</w:t>
            </w:r>
          </w:p>
          <w:p w:rsidR="00E81F32" w:rsidRDefault="00E81F32" w:rsidP="00E81F32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E81F32" w:rsidRDefault="00E81F32" w:rsidP="00E81F32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Совет  школы</w:t>
            </w:r>
          </w:p>
          <w:p w:rsidR="00E81F32" w:rsidRDefault="006B1484" w:rsidP="00E81F32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Протокол №1 от 14.09.2018</w:t>
            </w:r>
            <w:r w:rsidR="00E81F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91" w:type="dxa"/>
            <w:hideMark/>
          </w:tcPr>
          <w:p w:rsidR="00E81F32" w:rsidRDefault="00E81F32" w:rsidP="00E81F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81F32" w:rsidRDefault="006B1484" w:rsidP="00E81F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 32</w:t>
            </w:r>
          </w:p>
          <w:p w:rsidR="00E81F32" w:rsidRDefault="00E81F32" w:rsidP="00E81F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Шахты</w:t>
            </w:r>
          </w:p>
          <w:p w:rsidR="00E81F32" w:rsidRDefault="006B1484" w:rsidP="00E81F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  </w:t>
            </w:r>
            <w:proofErr w:type="spellStart"/>
            <w:r>
              <w:rPr>
                <w:rFonts w:ascii="Times New Roman" w:hAnsi="Times New Roman" w:cs="Times New Roman"/>
              </w:rPr>
              <w:t>С.М.Ищенко</w:t>
            </w:r>
            <w:proofErr w:type="spellEnd"/>
            <w:proofErr w:type="gramEnd"/>
          </w:p>
          <w:p w:rsidR="00E81F32" w:rsidRDefault="006B1484" w:rsidP="00E81F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Приказ №173 от 15.09.2018</w:t>
            </w:r>
            <w:r w:rsidR="00E81F32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0123C5" w:rsidRDefault="000123C5" w:rsidP="00E81F32">
      <w:pPr>
        <w:spacing w:after="0"/>
      </w:pPr>
    </w:p>
    <w:p w:rsidR="00E81F32" w:rsidRPr="006B1484" w:rsidRDefault="006B1484" w:rsidP="00E81F32">
      <w:pPr>
        <w:pStyle w:val="10"/>
        <w:shd w:val="clear" w:color="auto" w:fill="auto"/>
        <w:spacing w:before="0" w:line="240" w:lineRule="auto"/>
        <w:ind w:left="230"/>
        <w:jc w:val="center"/>
        <w:rPr>
          <w:sz w:val="28"/>
          <w:szCs w:val="28"/>
        </w:rPr>
      </w:pPr>
      <w:r w:rsidRPr="006B1484">
        <w:rPr>
          <w:sz w:val="28"/>
          <w:szCs w:val="28"/>
        </w:rPr>
        <w:t>ПОЛОЖЕНИЕ</w:t>
      </w:r>
    </w:p>
    <w:p w:rsidR="00E81F32" w:rsidRPr="006B1484" w:rsidRDefault="00E81F32" w:rsidP="00E81F32">
      <w:pPr>
        <w:pStyle w:val="10"/>
        <w:shd w:val="clear" w:color="auto" w:fill="auto"/>
        <w:spacing w:before="0" w:line="240" w:lineRule="auto"/>
        <w:ind w:left="230"/>
        <w:jc w:val="center"/>
        <w:rPr>
          <w:sz w:val="28"/>
          <w:szCs w:val="28"/>
        </w:rPr>
      </w:pPr>
      <w:r w:rsidRPr="006B1484">
        <w:rPr>
          <w:sz w:val="28"/>
          <w:szCs w:val="28"/>
        </w:rPr>
        <w:t>о ведении ученических тетрадей и их проверке муниципального бюджетного общеобразовательного учреждения г. Шахты Ростовской области «Средняя общеобразовате</w:t>
      </w:r>
      <w:r w:rsidR="006B1484" w:rsidRPr="006B1484">
        <w:rPr>
          <w:sz w:val="28"/>
          <w:szCs w:val="28"/>
        </w:rPr>
        <w:t>льная школа № 32</w:t>
      </w:r>
      <w:r w:rsidRPr="006B1484">
        <w:rPr>
          <w:sz w:val="28"/>
          <w:szCs w:val="28"/>
        </w:rPr>
        <w:t>»</w:t>
      </w:r>
    </w:p>
    <w:p w:rsidR="00E81F32" w:rsidRPr="006B1484" w:rsidRDefault="00E81F32" w:rsidP="00E81F32">
      <w:pPr>
        <w:pStyle w:val="10"/>
        <w:shd w:val="clear" w:color="auto" w:fill="auto"/>
        <w:spacing w:before="0" w:line="240" w:lineRule="auto"/>
        <w:ind w:left="230"/>
        <w:jc w:val="center"/>
        <w:rPr>
          <w:sz w:val="28"/>
          <w:szCs w:val="28"/>
        </w:rPr>
      </w:pPr>
    </w:p>
    <w:p w:rsidR="00E81F32" w:rsidRPr="006B1484" w:rsidRDefault="00E81F32" w:rsidP="00E81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4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6B148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81F32" w:rsidRPr="006B1484" w:rsidRDefault="00E81F32" w:rsidP="00E81F3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1484">
        <w:rPr>
          <w:rFonts w:ascii="Times New Roman" w:hAnsi="Times New Roman" w:cs="Times New Roman"/>
          <w:sz w:val="28"/>
          <w:szCs w:val="28"/>
        </w:rPr>
        <w:t xml:space="preserve">1.1. </w:t>
      </w:r>
      <w:r w:rsidRPr="006B1484">
        <w:rPr>
          <w:rStyle w:val="FontStyle15"/>
          <w:sz w:val="28"/>
          <w:szCs w:val="28"/>
        </w:rPr>
        <w:t>Настоящее Положение разработано в соответствии с Законом Российской Федерации «Об образовании в Российской Федерации» № 273-ФЗ от 29.12.2012, основными образовательными программами начального общего образования, основного общего образования, среднего</w:t>
      </w:r>
      <w:r w:rsidR="006B1484" w:rsidRPr="006B1484">
        <w:rPr>
          <w:rStyle w:val="FontStyle15"/>
          <w:sz w:val="28"/>
          <w:szCs w:val="28"/>
        </w:rPr>
        <w:t xml:space="preserve"> общего образования МБОУ СОШ №32</w:t>
      </w:r>
      <w:r w:rsidRPr="006B1484">
        <w:rPr>
          <w:rStyle w:val="FontStyle15"/>
          <w:sz w:val="28"/>
          <w:szCs w:val="28"/>
        </w:rPr>
        <w:t xml:space="preserve"> г. Шахт</w:t>
      </w:r>
      <w:r w:rsidR="006B1484" w:rsidRPr="006B1484">
        <w:rPr>
          <w:rStyle w:val="FontStyle15"/>
          <w:sz w:val="28"/>
          <w:szCs w:val="28"/>
        </w:rPr>
        <w:t>ы, Уставом МБОУ СОШ №32</w:t>
      </w:r>
      <w:r w:rsidRPr="006B1484">
        <w:rPr>
          <w:rStyle w:val="FontStyle15"/>
          <w:sz w:val="28"/>
          <w:szCs w:val="28"/>
        </w:rPr>
        <w:t xml:space="preserve"> г. Шахты и регламентирует единые подходы к формам, порядку проверок ученических тетрадей.</w:t>
      </w:r>
    </w:p>
    <w:p w:rsidR="00E81F32" w:rsidRPr="006B1484" w:rsidRDefault="00E81F32" w:rsidP="00E8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84">
        <w:rPr>
          <w:rFonts w:ascii="Times New Roman" w:eastAsia="TimesNewRomanPSMT" w:hAnsi="Times New Roman" w:cs="Times New Roman"/>
          <w:sz w:val="28"/>
          <w:szCs w:val="28"/>
        </w:rPr>
        <w:t>Настоящее Положение определяет порядок и периодичность проверки письменных работ</w:t>
      </w:r>
      <w:r w:rsidRPr="006B1484">
        <w:rPr>
          <w:rFonts w:ascii="Times New Roman" w:hAnsi="Times New Roman" w:cs="Times New Roman"/>
          <w:sz w:val="28"/>
          <w:szCs w:val="28"/>
        </w:rPr>
        <w:t xml:space="preserve">,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в тетрадях по предметам</w:t>
      </w:r>
      <w:r w:rsidRPr="006B1484">
        <w:rPr>
          <w:rFonts w:ascii="Times New Roman" w:hAnsi="Times New Roman" w:cs="Times New Roman"/>
          <w:sz w:val="28"/>
          <w:szCs w:val="28"/>
        </w:rPr>
        <w:t>:</w:t>
      </w:r>
    </w:p>
    <w:p w:rsidR="00E81F32" w:rsidRPr="006B1484" w:rsidRDefault="00E81F32" w:rsidP="00E8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84">
        <w:rPr>
          <w:rFonts w:ascii="Times New Roman" w:hAnsi="Times New Roman" w:cs="Times New Roman"/>
          <w:sz w:val="28"/>
          <w:szCs w:val="28"/>
        </w:rPr>
        <w:t xml:space="preserve">-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русский язык и литература</w:t>
      </w:r>
      <w:r w:rsidRPr="006B1484">
        <w:rPr>
          <w:rFonts w:ascii="Times New Roman" w:hAnsi="Times New Roman" w:cs="Times New Roman"/>
          <w:sz w:val="28"/>
          <w:szCs w:val="28"/>
        </w:rPr>
        <w:t>;</w:t>
      </w:r>
    </w:p>
    <w:p w:rsidR="00E81F32" w:rsidRPr="006B1484" w:rsidRDefault="00E81F32" w:rsidP="00E8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84">
        <w:rPr>
          <w:rFonts w:ascii="Times New Roman" w:hAnsi="Times New Roman" w:cs="Times New Roman"/>
          <w:sz w:val="28"/>
          <w:szCs w:val="28"/>
        </w:rPr>
        <w:t xml:space="preserve">-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математика</w:t>
      </w:r>
      <w:r w:rsidRPr="006B1484">
        <w:rPr>
          <w:rFonts w:ascii="Times New Roman" w:hAnsi="Times New Roman" w:cs="Times New Roman"/>
          <w:sz w:val="28"/>
          <w:szCs w:val="28"/>
        </w:rPr>
        <w:t xml:space="preserve">,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иностранный язык</w:t>
      </w:r>
      <w:r w:rsidRPr="006B1484">
        <w:rPr>
          <w:rFonts w:ascii="Times New Roman" w:hAnsi="Times New Roman" w:cs="Times New Roman"/>
          <w:sz w:val="28"/>
          <w:szCs w:val="28"/>
        </w:rPr>
        <w:t xml:space="preserve">, информатика,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ИЗО, МХК, музыка</w:t>
      </w:r>
      <w:r w:rsidRPr="006B1484">
        <w:rPr>
          <w:rFonts w:ascii="Times New Roman" w:hAnsi="Times New Roman" w:cs="Times New Roman"/>
          <w:sz w:val="28"/>
          <w:szCs w:val="28"/>
        </w:rPr>
        <w:t>;</w:t>
      </w:r>
    </w:p>
    <w:p w:rsidR="00E81F32" w:rsidRPr="006B1484" w:rsidRDefault="00E81F32" w:rsidP="00E8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84">
        <w:rPr>
          <w:rFonts w:ascii="Times New Roman" w:hAnsi="Times New Roman" w:cs="Times New Roman"/>
          <w:sz w:val="28"/>
          <w:szCs w:val="28"/>
        </w:rPr>
        <w:t xml:space="preserve">-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история</w:t>
      </w:r>
      <w:r w:rsidRPr="006B1484">
        <w:rPr>
          <w:rFonts w:ascii="Times New Roman" w:hAnsi="Times New Roman" w:cs="Times New Roman"/>
          <w:sz w:val="28"/>
          <w:szCs w:val="28"/>
        </w:rPr>
        <w:t xml:space="preserve">,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химия</w:t>
      </w:r>
      <w:r w:rsidRPr="006B1484">
        <w:rPr>
          <w:rFonts w:ascii="Times New Roman" w:hAnsi="Times New Roman" w:cs="Times New Roman"/>
          <w:sz w:val="28"/>
          <w:szCs w:val="28"/>
        </w:rPr>
        <w:t xml:space="preserve">,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физика</w:t>
      </w:r>
      <w:r w:rsidRPr="006B1484">
        <w:rPr>
          <w:rFonts w:ascii="Times New Roman" w:hAnsi="Times New Roman" w:cs="Times New Roman"/>
          <w:sz w:val="28"/>
          <w:szCs w:val="28"/>
        </w:rPr>
        <w:t xml:space="preserve">,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география</w:t>
      </w:r>
      <w:r w:rsidRPr="006B1484">
        <w:rPr>
          <w:rFonts w:ascii="Times New Roman" w:hAnsi="Times New Roman" w:cs="Times New Roman"/>
          <w:sz w:val="28"/>
          <w:szCs w:val="28"/>
        </w:rPr>
        <w:t xml:space="preserve">,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биология, обществознание, природоведение, окружающий мир, технология</w:t>
      </w:r>
      <w:r w:rsidRPr="006B1484">
        <w:rPr>
          <w:rFonts w:ascii="Times New Roman" w:hAnsi="Times New Roman" w:cs="Times New Roman"/>
          <w:sz w:val="28"/>
          <w:szCs w:val="28"/>
        </w:rPr>
        <w:t>;</w:t>
      </w:r>
    </w:p>
    <w:p w:rsidR="00E81F32" w:rsidRPr="006B1484" w:rsidRDefault="00E81F32" w:rsidP="00E81F3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1484">
        <w:rPr>
          <w:rFonts w:ascii="Times New Roman" w:hAnsi="Times New Roman" w:cs="Times New Roman"/>
          <w:sz w:val="28"/>
          <w:szCs w:val="28"/>
        </w:rPr>
        <w:t xml:space="preserve">1.2.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Проверка тетрадей является одним из возможных способов контроля знаний</w:t>
      </w:r>
    </w:p>
    <w:p w:rsidR="00E81F32" w:rsidRPr="006B1484" w:rsidRDefault="00E81F32" w:rsidP="00E8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48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r w:rsidRPr="006B1484">
        <w:rPr>
          <w:rFonts w:ascii="Times New Roman" w:hAnsi="Times New Roman" w:cs="Times New Roman"/>
          <w:sz w:val="28"/>
          <w:szCs w:val="28"/>
        </w:rPr>
        <w:t>.</w:t>
      </w:r>
    </w:p>
    <w:p w:rsidR="00E81F32" w:rsidRPr="006B1484" w:rsidRDefault="00E81F32" w:rsidP="00E8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8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B1484">
        <w:rPr>
          <w:rFonts w:ascii="Times New Roman" w:hAnsi="Times New Roman" w:cs="Times New Roman"/>
          <w:sz w:val="28"/>
          <w:szCs w:val="28"/>
        </w:rPr>
        <w:t>3.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gramEnd"/>
      <w:r w:rsidRPr="006B1484">
        <w:rPr>
          <w:rFonts w:ascii="Times New Roman" w:eastAsia="TimesNewRomanPSMT" w:hAnsi="Times New Roman" w:cs="Times New Roman"/>
          <w:sz w:val="28"/>
          <w:szCs w:val="28"/>
        </w:rPr>
        <w:t xml:space="preserve"> проверке тетрадей учитель имеет право делать записи только пастой </w:t>
      </w:r>
      <w:r w:rsidRPr="006B1484">
        <w:rPr>
          <w:rFonts w:ascii="Times New Roman" w:hAnsi="Times New Roman" w:cs="Times New Roman"/>
          <w:sz w:val="28"/>
          <w:szCs w:val="28"/>
        </w:rPr>
        <w:t>(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чернилами</w:t>
      </w:r>
      <w:r w:rsidRPr="006B1484">
        <w:rPr>
          <w:rFonts w:ascii="Times New Roman" w:hAnsi="Times New Roman" w:cs="Times New Roman"/>
          <w:sz w:val="28"/>
          <w:szCs w:val="28"/>
        </w:rPr>
        <w:t xml:space="preserve">)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красного цвета</w:t>
      </w:r>
      <w:r w:rsidRPr="006B1484">
        <w:rPr>
          <w:rFonts w:ascii="Times New Roman" w:hAnsi="Times New Roman" w:cs="Times New Roman"/>
          <w:sz w:val="28"/>
          <w:szCs w:val="28"/>
        </w:rPr>
        <w:t>.</w:t>
      </w:r>
    </w:p>
    <w:p w:rsidR="00E81F32" w:rsidRPr="006B1484" w:rsidRDefault="00E81F32" w:rsidP="00E8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84">
        <w:rPr>
          <w:rFonts w:ascii="Times New Roman" w:hAnsi="Times New Roman" w:cs="Times New Roman"/>
          <w:sz w:val="28"/>
          <w:szCs w:val="28"/>
        </w:rPr>
        <w:t>1.4.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В качестве отметки может быть использован только один из следующих символов</w:t>
      </w:r>
      <w:r w:rsidRPr="006B1484">
        <w:rPr>
          <w:rFonts w:ascii="Times New Roman" w:hAnsi="Times New Roman" w:cs="Times New Roman"/>
          <w:sz w:val="28"/>
          <w:szCs w:val="28"/>
        </w:rPr>
        <w:t xml:space="preserve">: «2», «3», «4», «5». 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 xml:space="preserve">Допускается выставление нескольких отметок за каждый вид деятельности </w:t>
      </w:r>
      <w:r w:rsidRPr="006B1484">
        <w:rPr>
          <w:rFonts w:ascii="Times New Roman" w:hAnsi="Times New Roman" w:cs="Times New Roman"/>
          <w:sz w:val="28"/>
          <w:szCs w:val="28"/>
        </w:rPr>
        <w:t>(</w:t>
      </w:r>
      <w:r w:rsidRPr="006B1484">
        <w:rPr>
          <w:rFonts w:ascii="Times New Roman" w:eastAsia="TimesNewRomanPSMT" w:hAnsi="Times New Roman" w:cs="Times New Roman"/>
          <w:sz w:val="28"/>
          <w:szCs w:val="28"/>
        </w:rPr>
        <w:t>в том числе и через дробь</w:t>
      </w:r>
      <w:r w:rsidRPr="006B1484">
        <w:rPr>
          <w:rFonts w:ascii="Times New Roman" w:hAnsi="Times New Roman" w:cs="Times New Roman"/>
          <w:sz w:val="28"/>
          <w:szCs w:val="28"/>
        </w:rPr>
        <w:t>).</w:t>
      </w:r>
    </w:p>
    <w:p w:rsidR="00E81F32" w:rsidRPr="006B1484" w:rsidRDefault="00E81F32" w:rsidP="00E81F32">
      <w:pPr>
        <w:pStyle w:val="20"/>
        <w:shd w:val="clear" w:color="auto" w:fill="auto"/>
        <w:tabs>
          <w:tab w:val="left" w:pos="1446"/>
        </w:tabs>
        <w:ind w:firstLine="0"/>
        <w:jc w:val="center"/>
        <w:rPr>
          <w:sz w:val="28"/>
          <w:szCs w:val="28"/>
        </w:rPr>
      </w:pPr>
      <w:r w:rsidRPr="006B1484">
        <w:rPr>
          <w:sz w:val="28"/>
          <w:szCs w:val="28"/>
        </w:rPr>
        <w:t>2.Количество и название ученических тетрадей</w:t>
      </w:r>
    </w:p>
    <w:p w:rsidR="00E81F32" w:rsidRPr="006B1484" w:rsidRDefault="00E81F32" w:rsidP="00E81F32">
      <w:pPr>
        <w:pStyle w:val="11"/>
        <w:shd w:val="clear" w:color="auto" w:fill="auto"/>
        <w:spacing w:after="0"/>
        <w:ind w:right="-1" w:firstLine="36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Для выполнения всех видов обучающих работ, а также текущих контрольных работ ученики должны иметь следующее количество тетрадей:</w:t>
      </w:r>
    </w:p>
    <w:p w:rsidR="00E81F32" w:rsidRPr="006B1484" w:rsidRDefault="00E81F32" w:rsidP="00E81F32">
      <w:pPr>
        <w:spacing w:after="0"/>
        <w:rPr>
          <w:sz w:val="28"/>
          <w:szCs w:val="28"/>
        </w:rPr>
      </w:pPr>
    </w:p>
    <w:tbl>
      <w:tblPr>
        <w:tblW w:w="98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800"/>
        <w:gridCol w:w="2890"/>
        <w:gridCol w:w="2866"/>
      </w:tblGrid>
      <w:tr w:rsidR="00E81F32" w:rsidTr="00E7260B">
        <w:trPr>
          <w:trHeight w:hRule="exact" w:val="302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Предмет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Количество тетрадей</w:t>
            </w:r>
          </w:p>
        </w:tc>
      </w:tr>
      <w:tr w:rsidR="00E81F32" w:rsidTr="00E7260B">
        <w:trPr>
          <w:trHeight w:hRule="exact" w:val="288"/>
          <w:jc w:val="center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1F32" w:rsidRDefault="00E81F32" w:rsidP="00E7260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1-4 классы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5-9 классы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10-11 классы</w:t>
            </w:r>
          </w:p>
        </w:tc>
      </w:tr>
      <w:tr w:rsidR="00E81F32" w:rsidTr="00E7260B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</w:tr>
      <w:tr w:rsidR="00E81F32" w:rsidTr="00E7260B">
        <w:trPr>
          <w:trHeight w:hRule="exact" w:val="16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0pt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4" w:lineRule="exact"/>
              <w:ind w:left="175" w:right="188" w:firstLine="0"/>
              <w:jc w:val="both"/>
            </w:pPr>
            <w:r>
              <w:rPr>
                <w:rStyle w:val="11pt0pt"/>
              </w:rPr>
              <w:t>Две рабочие тетради и одна тетрадь для диктантов и изложений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4" w:lineRule="exact"/>
              <w:ind w:left="217" w:right="101" w:firstLine="0"/>
              <w:jc w:val="both"/>
            </w:pPr>
            <w:r>
              <w:rPr>
                <w:rStyle w:val="11pt0pt"/>
              </w:rPr>
              <w:t>Две рабочие тетради, одна тетрадь для контрольных работ (диктантов), одна тетрадь для творческих работ (сочинений, изложений)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4" w:lineRule="exact"/>
              <w:ind w:left="162" w:right="170" w:firstLine="0"/>
              <w:jc w:val="both"/>
            </w:pPr>
            <w:r>
              <w:rPr>
                <w:rStyle w:val="11pt0pt"/>
              </w:rPr>
              <w:t>Одна рабочая тетрадь и одна тетрадь для контрольных работ</w:t>
            </w:r>
          </w:p>
        </w:tc>
      </w:tr>
      <w:tr w:rsidR="00E81F32" w:rsidTr="00E7260B">
        <w:trPr>
          <w:trHeight w:hRule="exact" w:val="110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0pt"/>
              </w:rPr>
              <w:lastRenderedPageBreak/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0pt"/>
              </w:rPr>
              <w:t>Одна тетрадь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4" w:lineRule="exact"/>
              <w:ind w:left="162" w:right="131" w:firstLine="0"/>
              <w:jc w:val="both"/>
            </w:pPr>
            <w:r>
              <w:rPr>
                <w:rStyle w:val="11pt0pt"/>
              </w:rPr>
              <w:t>Одна рабочая тетрадь и одна тетрадь для творческих работ (сочинений)</w:t>
            </w:r>
          </w:p>
        </w:tc>
      </w:tr>
      <w:tr w:rsidR="00E81F32" w:rsidTr="00E7260B">
        <w:trPr>
          <w:trHeight w:hRule="exact" w:val="139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0pt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8" w:lineRule="exact"/>
              <w:ind w:left="100" w:firstLine="0"/>
            </w:pPr>
            <w:r>
              <w:rPr>
                <w:rStyle w:val="11pt0pt"/>
              </w:rPr>
              <w:t>Две рабочие тетради и одна тетрадь для контрольных работ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pt0pt"/>
              </w:rPr>
              <w:t>Две рабочие тетради и одна тетрадь для контрольных работ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</w:tr>
      <w:tr w:rsidR="00E81F32" w:rsidTr="00E7260B">
        <w:trPr>
          <w:trHeight w:hRule="exact" w:val="83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</w:pPr>
            <w:r>
              <w:rPr>
                <w:rStyle w:val="11pt0pt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pt0pt"/>
              </w:rPr>
              <w:t>Две рабочие тетради и одна тетрадь для контрольных работ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4" w:lineRule="exact"/>
              <w:ind w:left="162" w:right="132" w:firstLine="0"/>
              <w:jc w:val="both"/>
            </w:pPr>
            <w:r>
              <w:rPr>
                <w:rStyle w:val="11pt0pt"/>
              </w:rPr>
              <w:t>Одна рабочая тетрадь и одна тетрадь для контрольных работ</w:t>
            </w:r>
          </w:p>
        </w:tc>
      </w:tr>
      <w:tr w:rsidR="00E81F32" w:rsidTr="00E7260B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</w:pPr>
            <w:r>
              <w:rPr>
                <w:rStyle w:val="11pt0pt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6B1484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0pt"/>
              </w:rPr>
              <w:t xml:space="preserve">  </w:t>
            </w:r>
            <w:r w:rsidR="00E81F32">
              <w:rPr>
                <w:rStyle w:val="11pt0pt"/>
              </w:rPr>
              <w:t>Одна тетрадь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6B1484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0pt"/>
              </w:rPr>
              <w:t xml:space="preserve">  </w:t>
            </w:r>
            <w:r w:rsidR="00E81F32">
              <w:rPr>
                <w:rStyle w:val="11pt0pt"/>
              </w:rPr>
              <w:t>Одна тетрадь</w:t>
            </w:r>
          </w:p>
        </w:tc>
      </w:tr>
      <w:tr w:rsidR="00E81F32" w:rsidTr="00E7260B">
        <w:trPr>
          <w:trHeight w:hRule="exact" w:val="2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  <w:rPr>
                <w:rStyle w:val="11pt0pt"/>
              </w:rPr>
            </w:pPr>
            <w:r>
              <w:rPr>
                <w:rStyle w:val="11pt0pt"/>
              </w:rPr>
              <w:t>Ин</w:t>
            </w:r>
          </w:p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  <w:rPr>
                <w:rStyle w:val="11pt0pt"/>
              </w:rPr>
            </w:pPr>
          </w:p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  <w:rPr>
                <w:rStyle w:val="11pt0pt"/>
              </w:rPr>
            </w:pPr>
          </w:p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  <w:rPr>
                <w:rStyle w:val="11pt0pt"/>
              </w:rPr>
            </w:pPr>
          </w:p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  <w:rPr>
                <w:rStyle w:val="11pt0pt"/>
              </w:rPr>
            </w:pPr>
          </w:p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  <w:rPr>
                <w:rStyle w:val="11pt0pt"/>
              </w:rPr>
            </w:pPr>
          </w:p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  <w:rPr>
                <w:rStyle w:val="11pt0pt"/>
              </w:rPr>
            </w:pPr>
          </w:p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  <w:rPr>
                <w:rStyle w:val="11pt0pt"/>
              </w:rPr>
            </w:pPr>
          </w:p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  <w:rPr>
                <w:rStyle w:val="11pt0pt"/>
              </w:rPr>
            </w:pPr>
          </w:p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</w:pPr>
            <w:proofErr w:type="spellStart"/>
            <w:r>
              <w:rPr>
                <w:rStyle w:val="11pt0pt"/>
              </w:rPr>
              <w:t>остранный</w:t>
            </w:r>
            <w:proofErr w:type="spellEnd"/>
            <w:r>
              <w:rPr>
                <w:rStyle w:val="11pt0pt"/>
              </w:rPr>
              <w:t xml:space="preserve">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6B1484" w:rsidP="006B1484">
            <w:pPr>
              <w:pStyle w:val="11"/>
              <w:shd w:val="clear" w:color="auto" w:fill="auto"/>
              <w:spacing w:after="0" w:line="220" w:lineRule="exact"/>
              <w:ind w:firstLine="0"/>
            </w:pPr>
            <w:r>
              <w:rPr>
                <w:rStyle w:val="11pt0pt"/>
              </w:rPr>
              <w:t xml:space="preserve">  </w:t>
            </w:r>
            <w:r w:rsidR="00E81F32">
              <w:rPr>
                <w:rStyle w:val="11pt0pt"/>
              </w:rPr>
              <w:t>Одна тетрадь и словарь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6B1484" w:rsidP="006B1484">
            <w:pPr>
              <w:pStyle w:val="11"/>
              <w:shd w:val="clear" w:color="auto" w:fill="auto"/>
              <w:spacing w:after="0" w:line="220" w:lineRule="exact"/>
              <w:ind w:firstLine="0"/>
            </w:pPr>
            <w:r>
              <w:rPr>
                <w:rStyle w:val="11pt0pt"/>
              </w:rPr>
              <w:t xml:space="preserve">  </w:t>
            </w:r>
            <w:r w:rsidR="00E81F32">
              <w:rPr>
                <w:rStyle w:val="11pt0pt"/>
              </w:rPr>
              <w:t>Одна тетрадь и словарь</w:t>
            </w:r>
          </w:p>
        </w:tc>
      </w:tr>
      <w:tr w:rsidR="00E81F32" w:rsidTr="00E7260B">
        <w:trPr>
          <w:trHeight w:hRule="exact" w:val="16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after="0" w:line="220" w:lineRule="exact"/>
              <w:ind w:firstLine="83"/>
              <w:jc w:val="both"/>
            </w:pPr>
            <w:r>
              <w:rPr>
                <w:rStyle w:val="11pt0pt"/>
              </w:rPr>
              <w:t>Химия, 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4" w:lineRule="exact"/>
              <w:ind w:left="217" w:right="101" w:firstLine="0"/>
              <w:jc w:val="both"/>
            </w:pPr>
            <w:r>
              <w:rPr>
                <w:rStyle w:val="11pt0pt"/>
              </w:rPr>
              <w:t>Одна рабочая тетрадь, одна тетрадь для контрольных работ и одна тетрадь для лабораторных и практических работ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4" w:lineRule="exact"/>
              <w:ind w:left="162" w:right="132" w:firstLine="0"/>
              <w:jc w:val="both"/>
            </w:pPr>
            <w:r>
              <w:rPr>
                <w:rStyle w:val="11pt0pt"/>
              </w:rPr>
              <w:t>Одна рабочая тетрадь, одна тетрадь для контрольных работ и одна тетрадь для лабораторных и практических работ</w:t>
            </w:r>
          </w:p>
        </w:tc>
      </w:tr>
      <w:tr w:rsidR="00E81F32" w:rsidTr="00E7260B">
        <w:trPr>
          <w:trHeight w:hRule="exact" w:val="193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after="0" w:line="274" w:lineRule="exact"/>
              <w:ind w:left="83" w:right="182" w:firstLine="0"/>
              <w:jc w:val="both"/>
            </w:pPr>
            <w:r>
              <w:rPr>
                <w:rStyle w:val="11pt0pt"/>
              </w:rPr>
              <w:t xml:space="preserve">Биология, география, природоведение, история, технология, ОБЖ, музыка, черчение, курсы </w:t>
            </w:r>
            <w:proofErr w:type="spellStart"/>
            <w:r>
              <w:rPr>
                <w:rStyle w:val="11pt0pt"/>
              </w:rPr>
              <w:t>национально</w:t>
            </w:r>
            <w:r>
              <w:rPr>
                <w:rStyle w:val="11pt0pt"/>
              </w:rPr>
              <w:softHyphen/>
              <w:t>регионального</w:t>
            </w:r>
            <w:proofErr w:type="spellEnd"/>
            <w:r>
              <w:rPr>
                <w:rStyle w:val="11pt0pt"/>
              </w:rPr>
              <w:t xml:space="preserve"> и школьного компонентов учебного плана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74" w:lineRule="exact"/>
              <w:ind w:left="100" w:firstLine="0"/>
            </w:pPr>
            <w:r>
              <w:rPr>
                <w:rStyle w:val="11pt0pt"/>
              </w:rPr>
              <w:t>По одной тетради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0pt"/>
              </w:rPr>
              <w:t>По одной тетради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pt0pt"/>
              </w:rPr>
              <w:t>По одной тетради</w:t>
            </w:r>
          </w:p>
        </w:tc>
      </w:tr>
    </w:tbl>
    <w:p w:rsidR="00E81F32" w:rsidRDefault="00E81F32" w:rsidP="00E81F32">
      <w:pPr>
        <w:spacing w:after="0"/>
      </w:pPr>
    </w:p>
    <w:p w:rsidR="00E81F32" w:rsidRPr="006B1484" w:rsidRDefault="00E81F32" w:rsidP="00E81F32">
      <w:pPr>
        <w:pStyle w:val="20"/>
        <w:shd w:val="clear" w:color="auto" w:fill="auto"/>
        <w:tabs>
          <w:tab w:val="left" w:pos="385"/>
        </w:tabs>
        <w:spacing w:after="311" w:line="290" w:lineRule="exact"/>
        <w:ind w:firstLine="0"/>
        <w:jc w:val="center"/>
        <w:rPr>
          <w:sz w:val="28"/>
          <w:szCs w:val="28"/>
        </w:rPr>
      </w:pPr>
      <w:bookmarkStart w:id="0" w:name="bookmark2"/>
      <w:r w:rsidRPr="006B1484">
        <w:rPr>
          <w:sz w:val="28"/>
          <w:szCs w:val="28"/>
        </w:rPr>
        <w:t>3.Требования к оформлению и ведению тетрадей</w:t>
      </w:r>
      <w:bookmarkEnd w:id="0"/>
    </w:p>
    <w:p w:rsidR="00E81F32" w:rsidRPr="006B1484" w:rsidRDefault="00E81F32" w:rsidP="00E81F32">
      <w:pPr>
        <w:pStyle w:val="20"/>
        <w:shd w:val="clear" w:color="auto" w:fill="auto"/>
        <w:tabs>
          <w:tab w:val="left" w:pos="385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r w:rsidRPr="006B1484">
        <w:rPr>
          <w:b w:val="0"/>
          <w:sz w:val="28"/>
          <w:szCs w:val="28"/>
        </w:rPr>
        <w:t>3.1 Учащиеся пользуются стандартными тетрадями, состоящими из 12- 18 листов. Общие тетради могут использоваться лишь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10-го класса.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82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3.</w:t>
      </w:r>
      <w:proofErr w:type="gramStart"/>
      <w:r w:rsidRPr="006B1484">
        <w:rPr>
          <w:sz w:val="28"/>
          <w:szCs w:val="28"/>
        </w:rPr>
        <w:t>2.Тетрадь</w:t>
      </w:r>
      <w:proofErr w:type="gramEnd"/>
      <w:r w:rsidRPr="006B1484">
        <w:rPr>
          <w:sz w:val="28"/>
          <w:szCs w:val="28"/>
        </w:rPr>
        <w:t xml:space="preserve"> по предмету должна иметь аккуратный внешний вид. На ее обложке (первой странице) делается следующая запись:</w:t>
      </w:r>
    </w:p>
    <w:p w:rsidR="006B1484" w:rsidRDefault="006B1484" w:rsidP="00E81F32">
      <w:pPr>
        <w:pStyle w:val="11"/>
        <w:shd w:val="clear" w:color="auto" w:fill="auto"/>
        <w:spacing w:after="0"/>
        <w:ind w:left="3220" w:firstLine="0"/>
      </w:pPr>
    </w:p>
    <w:p w:rsidR="00E81F32" w:rsidRDefault="00E81F32" w:rsidP="00E81F32">
      <w:pPr>
        <w:pStyle w:val="11"/>
        <w:shd w:val="clear" w:color="auto" w:fill="auto"/>
        <w:spacing w:after="0"/>
        <w:ind w:left="3220" w:firstLine="0"/>
      </w:pPr>
      <w:r>
        <w:t>Тетрадь</w:t>
      </w:r>
    </w:p>
    <w:p w:rsidR="00E81F32" w:rsidRDefault="00E81F32" w:rsidP="00E81F32">
      <w:pPr>
        <w:pStyle w:val="11"/>
        <w:shd w:val="clear" w:color="auto" w:fill="auto"/>
        <w:tabs>
          <w:tab w:val="left" w:leader="underscore" w:pos="4847"/>
        </w:tabs>
        <w:spacing w:after="0"/>
        <w:ind w:left="2500" w:firstLine="0"/>
      </w:pPr>
      <w:r>
        <w:t>Для</w:t>
      </w:r>
      <w:r>
        <w:tab/>
        <w:t>работ</w:t>
      </w:r>
    </w:p>
    <w:p w:rsidR="00E81F32" w:rsidRDefault="00E81F32" w:rsidP="00E81F32">
      <w:pPr>
        <w:pStyle w:val="11"/>
        <w:shd w:val="clear" w:color="auto" w:fill="auto"/>
        <w:tabs>
          <w:tab w:val="left" w:leader="underscore" w:pos="5591"/>
        </w:tabs>
        <w:spacing w:after="0"/>
        <w:ind w:left="2500" w:firstLine="0"/>
      </w:pPr>
      <w:r>
        <w:t>по</w:t>
      </w:r>
      <w:r>
        <w:tab/>
      </w:r>
    </w:p>
    <w:p w:rsidR="00E81F32" w:rsidRDefault="00E81F32" w:rsidP="00E81F32">
      <w:pPr>
        <w:pStyle w:val="11"/>
        <w:shd w:val="clear" w:color="auto" w:fill="auto"/>
        <w:tabs>
          <w:tab w:val="left" w:leader="underscore" w:pos="4833"/>
        </w:tabs>
        <w:spacing w:after="0"/>
        <w:ind w:left="2500" w:firstLine="0"/>
      </w:pPr>
      <w:r>
        <w:t>ученика(</w:t>
      </w:r>
      <w:proofErr w:type="spellStart"/>
      <w:r>
        <w:t>цы</w:t>
      </w:r>
      <w:proofErr w:type="spellEnd"/>
      <w:r>
        <w:t>)</w:t>
      </w:r>
      <w:r>
        <w:tab/>
        <w:t>класса</w:t>
      </w:r>
    </w:p>
    <w:p w:rsidR="00E81F32" w:rsidRDefault="00E81F32" w:rsidP="00E81F32">
      <w:pPr>
        <w:pStyle w:val="11"/>
        <w:shd w:val="clear" w:color="auto" w:fill="auto"/>
        <w:tabs>
          <w:tab w:val="left" w:leader="underscore" w:pos="5591"/>
        </w:tabs>
        <w:spacing w:after="0"/>
        <w:ind w:left="2500" w:firstLine="0"/>
      </w:pPr>
      <w:r>
        <w:t>средней школы №</w:t>
      </w:r>
      <w:r>
        <w:tab/>
      </w:r>
    </w:p>
    <w:p w:rsidR="00E81F32" w:rsidRDefault="00E81F32" w:rsidP="00E81F32">
      <w:pPr>
        <w:pStyle w:val="11"/>
        <w:shd w:val="clear" w:color="auto" w:fill="auto"/>
        <w:tabs>
          <w:tab w:val="left" w:leader="underscore" w:pos="5620"/>
        </w:tabs>
        <w:spacing w:after="0"/>
        <w:ind w:left="2500" w:firstLine="0"/>
      </w:pPr>
      <w:r>
        <w:t>Фамилия</w:t>
      </w:r>
      <w:r>
        <w:tab/>
      </w:r>
    </w:p>
    <w:p w:rsidR="00E81F32" w:rsidRDefault="00E81F32" w:rsidP="00E81F32">
      <w:pPr>
        <w:pStyle w:val="11"/>
        <w:shd w:val="clear" w:color="auto" w:fill="auto"/>
        <w:tabs>
          <w:tab w:val="left" w:leader="underscore" w:pos="5606"/>
        </w:tabs>
        <w:ind w:left="2500" w:firstLine="0"/>
      </w:pPr>
      <w:r>
        <w:t>Имя</w:t>
      </w:r>
      <w:r>
        <w:tab/>
      </w:r>
    </w:p>
    <w:p w:rsidR="006B1484" w:rsidRDefault="006B1484" w:rsidP="00E81F32">
      <w:pPr>
        <w:pStyle w:val="11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</w:p>
    <w:p w:rsidR="00E81F32" w:rsidRPr="006B1484" w:rsidRDefault="00E81F32" w:rsidP="00E81F32">
      <w:pPr>
        <w:pStyle w:val="11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817"/>
        </w:tabs>
        <w:spacing w:after="0"/>
        <w:ind w:right="4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lastRenderedPageBreak/>
        <w:t>3.3. При выполнении работ учащимися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веем предметам.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817"/>
        </w:tabs>
        <w:spacing w:after="0"/>
        <w:ind w:right="4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3.4. 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817"/>
        </w:tabs>
        <w:spacing w:after="0"/>
        <w:ind w:right="4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817"/>
        </w:tabs>
        <w:spacing w:after="0"/>
        <w:ind w:right="4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3.6. На каждом уроке в тетрадях следует записывать его тему, а на уроках по русскому языку, математике, алгебре и геометрии - указывать вид выполняемой работы (классная, домашняя, самостоятельная, диктант, изложение, сочинение и т.д.).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822"/>
        </w:tabs>
        <w:spacing w:after="0"/>
        <w:ind w:right="4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3.7. При выполнении заданий в тетрадях учащиеся должны указывать номер упражнения, задачи, вопроса.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812"/>
        </w:tabs>
        <w:spacing w:after="0"/>
        <w:ind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3.8. Устанавливается следующий пропуск клеток и линий в тетрадях:</w:t>
      </w:r>
    </w:p>
    <w:p w:rsidR="00E81F32" w:rsidRPr="006B1484" w:rsidRDefault="00E81F32" w:rsidP="00E81F32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right="4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по математике (алгебре, геометрии) - начинать писать с самой верхней полной клетки, между разными заданиями пропускать 2 клетки, между домашней и классной - 4 клетки, между датой и заголовком работы - 2 клетки.</w:t>
      </w:r>
    </w:p>
    <w:p w:rsidR="00E81F32" w:rsidRPr="006B1484" w:rsidRDefault="00E81F32" w:rsidP="00E81F32">
      <w:pPr>
        <w:pStyle w:val="11"/>
        <w:numPr>
          <w:ilvl w:val="0"/>
          <w:numId w:val="1"/>
        </w:numPr>
        <w:shd w:val="clear" w:color="auto" w:fill="auto"/>
        <w:spacing w:after="0"/>
        <w:ind w:right="480" w:firstLine="0"/>
        <w:rPr>
          <w:sz w:val="28"/>
          <w:szCs w:val="28"/>
        </w:rPr>
      </w:pPr>
      <w:r w:rsidRPr="006B1484">
        <w:rPr>
          <w:sz w:val="28"/>
          <w:szCs w:val="28"/>
        </w:rPr>
        <w:t>по русскому языку - линии внутри одной работы не пропускаются, между домашней и классной оставляют две линии.</w:t>
      </w:r>
    </w:p>
    <w:p w:rsidR="00E81F32" w:rsidRPr="006B1484" w:rsidRDefault="00E81F32" w:rsidP="00E81F32">
      <w:pPr>
        <w:pStyle w:val="11"/>
        <w:shd w:val="clear" w:color="auto" w:fill="auto"/>
        <w:spacing w:after="0"/>
        <w:ind w:right="48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1537"/>
        </w:tabs>
        <w:spacing w:after="0"/>
        <w:ind w:right="48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1537"/>
        </w:tabs>
        <w:spacing w:after="240"/>
        <w:ind w:right="48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3.10 Учащиеся ведут записи в тетрадях синей или фиолетовой пастой. Черная или зеленая ласты,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E81F32" w:rsidRPr="006B1484" w:rsidRDefault="00E81F32" w:rsidP="00E81F32">
      <w:pPr>
        <w:pStyle w:val="20"/>
        <w:shd w:val="clear" w:color="auto" w:fill="auto"/>
        <w:tabs>
          <w:tab w:val="left" w:pos="1100"/>
        </w:tabs>
        <w:spacing w:line="322" w:lineRule="exact"/>
        <w:ind w:firstLine="0"/>
        <w:jc w:val="center"/>
        <w:rPr>
          <w:sz w:val="28"/>
          <w:szCs w:val="28"/>
        </w:rPr>
      </w:pPr>
      <w:r w:rsidRPr="006B1484">
        <w:rPr>
          <w:sz w:val="28"/>
          <w:szCs w:val="28"/>
        </w:rPr>
        <w:t>4.Число контрольных работ в год по классам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1537"/>
        </w:tabs>
        <w:spacing w:after="0"/>
        <w:ind w:right="48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4.</w:t>
      </w:r>
      <w:proofErr w:type="gramStart"/>
      <w:r w:rsidRPr="006B1484">
        <w:rPr>
          <w:sz w:val="28"/>
          <w:szCs w:val="28"/>
        </w:rPr>
        <w:t>1.Устанавливается</w:t>
      </w:r>
      <w:proofErr w:type="gramEnd"/>
      <w:r w:rsidRPr="006B1484">
        <w:rPr>
          <w:sz w:val="28"/>
          <w:szCs w:val="28"/>
        </w:rPr>
        <w:t xml:space="preserve"> следующее максимальное количество контрольных работ, которое может быть выполнено учащимися в год в зависимости от класса</w:t>
      </w:r>
    </w:p>
    <w:p w:rsidR="00E81F32" w:rsidRDefault="00E81F32" w:rsidP="00E81F32">
      <w:pPr>
        <w:pStyle w:val="11"/>
        <w:shd w:val="clear" w:color="auto" w:fill="auto"/>
        <w:tabs>
          <w:tab w:val="left" w:pos="1532"/>
        </w:tabs>
        <w:spacing w:after="0"/>
        <w:ind w:right="48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4.</w:t>
      </w:r>
      <w:proofErr w:type="gramStart"/>
      <w:r w:rsidRPr="006B1484">
        <w:rPr>
          <w:sz w:val="28"/>
          <w:szCs w:val="28"/>
        </w:rPr>
        <w:t>2.Не</w:t>
      </w:r>
      <w:proofErr w:type="gramEnd"/>
      <w:r w:rsidRPr="006B1484">
        <w:rPr>
          <w:sz w:val="28"/>
          <w:szCs w:val="28"/>
        </w:rPr>
        <w:t xml:space="preserve"> допускается выполнение двух</w:t>
      </w:r>
      <w:r w:rsidR="006B1484">
        <w:rPr>
          <w:sz w:val="28"/>
          <w:szCs w:val="28"/>
        </w:rPr>
        <w:t xml:space="preserve"> контрольных работ в день одним </w:t>
      </w:r>
      <w:r w:rsidRPr="006B1484">
        <w:rPr>
          <w:sz w:val="28"/>
          <w:szCs w:val="28"/>
        </w:rPr>
        <w:t>классом или одним учащимся.</w:t>
      </w:r>
    </w:p>
    <w:p w:rsidR="006B1484" w:rsidRPr="006B1484" w:rsidRDefault="006B1484" w:rsidP="00E81F32">
      <w:pPr>
        <w:pStyle w:val="11"/>
        <w:shd w:val="clear" w:color="auto" w:fill="auto"/>
        <w:tabs>
          <w:tab w:val="left" w:pos="1532"/>
        </w:tabs>
        <w:spacing w:after="0"/>
        <w:ind w:right="480"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0"/>
        <w:tblOverlap w:val="never"/>
        <w:tblW w:w="10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768"/>
        <w:gridCol w:w="763"/>
        <w:gridCol w:w="768"/>
        <w:gridCol w:w="768"/>
        <w:gridCol w:w="763"/>
        <w:gridCol w:w="768"/>
        <w:gridCol w:w="765"/>
        <w:gridCol w:w="8"/>
        <w:gridCol w:w="763"/>
        <w:gridCol w:w="763"/>
        <w:gridCol w:w="768"/>
        <w:gridCol w:w="782"/>
      </w:tblGrid>
      <w:tr w:rsidR="00E81F32" w:rsidTr="00E7260B">
        <w:trPr>
          <w:trHeight w:hRule="exact" w:val="29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1pt0pt"/>
              </w:rPr>
              <w:lastRenderedPageBreak/>
              <w:t>Предмет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0pt"/>
              </w:rPr>
              <w:t>1-й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pt0pt"/>
              </w:rPr>
              <w:t>2-й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0pt"/>
              </w:rPr>
              <w:t>3-й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0pt"/>
              </w:rPr>
              <w:t>4-й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5-й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6-й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0pt"/>
              </w:rPr>
              <w:t>7-й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pacing w:line="220" w:lineRule="exact"/>
              <w:ind w:left="360" w:firstLine="0"/>
            </w:pPr>
            <w:r>
              <w:rPr>
                <w:rStyle w:val="11pt0pt"/>
              </w:rPr>
              <w:t>8-й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9-й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10-й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11-й</w:t>
            </w:r>
          </w:p>
        </w:tc>
      </w:tr>
      <w:tr w:rsidR="00E81F32" w:rsidTr="00E7260B">
        <w:trPr>
          <w:trHeight w:hRule="exact" w:val="283"/>
        </w:trPr>
        <w:tc>
          <w:tcPr>
            <w:tcW w:w="102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pt"/>
              </w:rPr>
              <w:t>Русский язык</w:t>
            </w:r>
          </w:p>
        </w:tc>
      </w:tr>
      <w:tr w:rsidR="00E81F32" w:rsidTr="00E7260B"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1pt0pt"/>
              </w:rPr>
              <w:t>Диктант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pt0pt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0pt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0pt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0pt"/>
              </w:rPr>
              <w:t>-</w:t>
            </w:r>
          </w:p>
        </w:tc>
      </w:tr>
      <w:tr w:rsidR="00E81F32" w:rsidTr="006B1484">
        <w:trPr>
          <w:trHeight w:hRule="exact" w:val="5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before="240" w:after="0" w:line="220" w:lineRule="exact"/>
              <w:ind w:left="120" w:firstLine="0"/>
              <w:jc w:val="center"/>
            </w:pPr>
            <w:r>
              <w:rPr>
                <w:rStyle w:val="11pt0pt"/>
              </w:rPr>
              <w:t>Изложение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spacing w:before="240"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spacing w:before="240"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before="240" w:after="0" w:line="220" w:lineRule="exact"/>
              <w:ind w:firstLine="0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E81F32" w:rsidRPr="001C36FB" w:rsidRDefault="00E81F32" w:rsidP="006B1484">
            <w:pPr>
              <w:pStyle w:val="11"/>
              <w:shd w:val="clear" w:color="auto" w:fill="auto"/>
              <w:spacing w:before="240" w:after="0" w:line="90" w:lineRule="exact"/>
              <w:ind w:firstLine="0"/>
              <w:jc w:val="center"/>
              <w:rPr>
                <w:spacing w:val="0"/>
                <w:sz w:val="24"/>
              </w:rPr>
            </w:pPr>
            <w:r w:rsidRPr="001C36FB">
              <w:rPr>
                <w:spacing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E81F32" w:rsidRPr="001C36FB" w:rsidRDefault="00E81F32" w:rsidP="006B1484">
            <w:pPr>
              <w:pStyle w:val="11"/>
              <w:shd w:val="clear" w:color="auto" w:fill="auto"/>
              <w:spacing w:before="240" w:after="0" w:line="90" w:lineRule="exact"/>
              <w:ind w:firstLine="0"/>
              <w:jc w:val="center"/>
              <w:rPr>
                <w:spacing w:val="0"/>
                <w:sz w:val="24"/>
              </w:rPr>
            </w:pPr>
            <w:r w:rsidRPr="001C36FB">
              <w:rPr>
                <w:spacing w:val="0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Pr="001C36FB" w:rsidRDefault="00E81F32" w:rsidP="006B1484">
            <w:pPr>
              <w:pStyle w:val="11"/>
              <w:shd w:val="clear" w:color="auto" w:fill="auto"/>
              <w:spacing w:before="240" w:after="0" w:line="220" w:lineRule="exact"/>
              <w:ind w:firstLine="0"/>
              <w:jc w:val="center"/>
              <w:rPr>
                <w:spacing w:val="0"/>
                <w:sz w:val="24"/>
              </w:rPr>
            </w:pPr>
            <w:r w:rsidRPr="001C36FB">
              <w:rPr>
                <w:spacing w:val="0"/>
                <w:sz w:val="2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Pr="001C36FB" w:rsidRDefault="00E81F32" w:rsidP="006B1484">
            <w:pPr>
              <w:pStyle w:val="11"/>
              <w:shd w:val="clear" w:color="auto" w:fill="auto"/>
              <w:spacing w:before="240" w:after="0" w:line="90" w:lineRule="exact"/>
              <w:ind w:firstLine="0"/>
              <w:jc w:val="center"/>
              <w:rPr>
                <w:spacing w:val="0"/>
                <w:sz w:val="24"/>
              </w:rPr>
            </w:pPr>
            <w:r w:rsidRPr="001C36FB">
              <w:rPr>
                <w:spacing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Pr="001C36FB" w:rsidRDefault="00E81F32" w:rsidP="006B1484">
            <w:pPr>
              <w:pStyle w:val="11"/>
              <w:shd w:val="clear" w:color="auto" w:fill="auto"/>
              <w:spacing w:before="240" w:after="0" w:line="90" w:lineRule="exact"/>
              <w:ind w:firstLine="0"/>
              <w:jc w:val="center"/>
              <w:rPr>
                <w:spacing w:val="0"/>
                <w:sz w:val="24"/>
              </w:rPr>
            </w:pPr>
            <w:r w:rsidRPr="001C36FB">
              <w:rPr>
                <w:spacing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before="240" w:after="0"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before="240" w:after="0" w:line="80" w:lineRule="exact"/>
              <w:ind w:firstLine="0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before="240" w:after="0" w:line="230" w:lineRule="exact"/>
              <w:ind w:firstLine="0"/>
              <w:jc w:val="center"/>
            </w:pPr>
            <w:r>
              <w:rPr>
                <w:rStyle w:val="115pt0pt"/>
              </w:rPr>
              <w:t>-</w:t>
            </w:r>
          </w:p>
        </w:tc>
      </w:tr>
      <w:tr w:rsidR="00E81F32" w:rsidTr="00E7260B">
        <w:trPr>
          <w:trHeight w:hRule="exact" w:val="41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1pt0pt"/>
              </w:rPr>
              <w:t>Сочинение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0pt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0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0pt"/>
              </w:rPr>
              <w:t>-</w:t>
            </w:r>
          </w:p>
        </w:tc>
      </w:tr>
      <w:tr w:rsidR="00E81F32" w:rsidTr="00E7260B">
        <w:trPr>
          <w:trHeight w:hRule="exact" w:val="288"/>
        </w:trPr>
        <w:tc>
          <w:tcPr>
            <w:tcW w:w="102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pt"/>
              </w:rPr>
              <w:t>Литература</w:t>
            </w:r>
          </w:p>
        </w:tc>
      </w:tr>
      <w:tr w:rsidR="00E81F32" w:rsidTr="00E7260B">
        <w:trPr>
          <w:trHeight w:hRule="exact" w:val="5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11pt0pt"/>
              </w:rPr>
              <w:t>Классные</w:t>
            </w:r>
          </w:p>
          <w:p w:rsidR="00E81F32" w:rsidRDefault="00E81F32" w:rsidP="00E7260B">
            <w:pPr>
              <w:pStyle w:val="11"/>
              <w:shd w:val="clear" w:color="auto" w:fill="auto"/>
              <w:spacing w:before="120" w:after="0" w:line="220" w:lineRule="exact"/>
              <w:ind w:left="120" w:firstLine="0"/>
            </w:pPr>
            <w:r>
              <w:rPr>
                <w:rStyle w:val="11pt0pt"/>
              </w:rPr>
              <w:t>сочинения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</w:tr>
      <w:tr w:rsidR="00E81F32" w:rsidTr="00E7260B">
        <w:trPr>
          <w:trHeight w:hRule="exact" w:val="5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11pt0pt"/>
              </w:rPr>
              <w:t>Домашние</w:t>
            </w:r>
          </w:p>
          <w:p w:rsidR="00E81F32" w:rsidRDefault="00E81F32" w:rsidP="00E7260B">
            <w:pPr>
              <w:pStyle w:val="11"/>
              <w:shd w:val="clear" w:color="auto" w:fill="auto"/>
              <w:spacing w:before="120" w:after="0" w:line="220" w:lineRule="exact"/>
              <w:ind w:left="120" w:firstLine="0"/>
            </w:pPr>
            <w:r>
              <w:rPr>
                <w:rStyle w:val="11pt0pt"/>
              </w:rPr>
              <w:t>сочинения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0pt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</w:tr>
      <w:tr w:rsidR="00E81F32" w:rsidTr="00E7260B">
        <w:trPr>
          <w:trHeight w:hRule="exact" w:val="28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pt"/>
              </w:rPr>
              <w:t>Математика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pt0pt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0pt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0pt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</w:tr>
      <w:tr w:rsidR="00E81F32" w:rsidTr="00E7260B">
        <w:trPr>
          <w:trHeight w:hRule="exact" w:val="28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pt"/>
              </w:rPr>
              <w:t>Алгебра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9</w:t>
            </w:r>
          </w:p>
        </w:tc>
      </w:tr>
      <w:tr w:rsidR="00E81F32" w:rsidTr="00E7260B">
        <w:trPr>
          <w:trHeight w:hRule="exact" w:val="28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pt"/>
              </w:rPr>
              <w:t xml:space="preserve">Г </w:t>
            </w:r>
            <w:proofErr w:type="spellStart"/>
            <w:r>
              <w:rPr>
                <w:rStyle w:val="115pt0pt"/>
              </w:rPr>
              <w:t>еометрия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5</w:t>
            </w:r>
          </w:p>
        </w:tc>
      </w:tr>
      <w:tr w:rsidR="00E81F32" w:rsidTr="00E7260B">
        <w:trPr>
          <w:trHeight w:hRule="exact" w:val="28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pt"/>
              </w:rPr>
              <w:t>Физика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5</w:t>
            </w:r>
          </w:p>
        </w:tc>
      </w:tr>
      <w:tr w:rsidR="00E81F32" w:rsidTr="00E7260B">
        <w:trPr>
          <w:trHeight w:hRule="exact" w:val="28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pt"/>
              </w:rPr>
              <w:t>Химия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6</w:t>
            </w:r>
          </w:p>
        </w:tc>
      </w:tr>
      <w:tr w:rsidR="00E81F32" w:rsidTr="00E7260B">
        <w:trPr>
          <w:trHeight w:hRule="exact" w:val="77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5pt0pt"/>
              </w:rPr>
              <w:t>Иностранный</w:t>
            </w:r>
          </w:p>
          <w:p w:rsidR="00E81F32" w:rsidRDefault="00E81F32" w:rsidP="00E7260B">
            <w:pPr>
              <w:pStyle w:val="1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0pt"/>
              </w:rPr>
              <w:t>язык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11pt0pt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7260B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4</w:t>
            </w:r>
          </w:p>
        </w:tc>
      </w:tr>
      <w:tr w:rsidR="00E81F32" w:rsidTr="00E72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0204" w:type="dxa"/>
            <w:gridSpan w:val="13"/>
          </w:tcPr>
          <w:p w:rsidR="00E81F32" w:rsidRDefault="00E81F32" w:rsidP="00E7260B">
            <w:pPr>
              <w:rPr>
                <w:sz w:val="2"/>
                <w:szCs w:val="2"/>
              </w:rPr>
            </w:pPr>
          </w:p>
        </w:tc>
      </w:tr>
    </w:tbl>
    <w:p w:rsidR="00E81F32" w:rsidRDefault="00E81F32" w:rsidP="00E81F32">
      <w:pPr>
        <w:pStyle w:val="11"/>
        <w:shd w:val="clear" w:color="auto" w:fill="auto"/>
        <w:tabs>
          <w:tab w:val="left" w:pos="1537"/>
        </w:tabs>
        <w:spacing w:after="240"/>
        <w:ind w:right="480" w:firstLine="0"/>
        <w:jc w:val="both"/>
        <w:rPr>
          <w:sz w:val="24"/>
          <w:szCs w:val="24"/>
        </w:rPr>
      </w:pPr>
    </w:p>
    <w:p w:rsidR="00E81F32" w:rsidRPr="006B1484" w:rsidRDefault="00E81F32" w:rsidP="00E81F32">
      <w:pPr>
        <w:pStyle w:val="20"/>
        <w:shd w:val="clear" w:color="auto" w:fill="auto"/>
        <w:tabs>
          <w:tab w:val="left" w:pos="840"/>
        </w:tabs>
        <w:spacing w:line="290" w:lineRule="exact"/>
        <w:ind w:firstLine="0"/>
        <w:jc w:val="center"/>
        <w:rPr>
          <w:sz w:val="28"/>
          <w:szCs w:val="28"/>
        </w:rPr>
      </w:pPr>
      <w:r w:rsidRPr="006B1484">
        <w:rPr>
          <w:sz w:val="28"/>
          <w:szCs w:val="28"/>
        </w:rPr>
        <w:t>5. Порядок проверки письменных работ учащихся</w:t>
      </w:r>
    </w:p>
    <w:p w:rsidR="00E81F32" w:rsidRPr="006B1484" w:rsidRDefault="00E81F32" w:rsidP="00E81F32">
      <w:pPr>
        <w:pStyle w:val="20"/>
        <w:shd w:val="clear" w:color="auto" w:fill="auto"/>
        <w:tabs>
          <w:tab w:val="left" w:pos="840"/>
        </w:tabs>
        <w:spacing w:line="290" w:lineRule="exact"/>
        <w:ind w:firstLine="0"/>
        <w:jc w:val="center"/>
        <w:rPr>
          <w:sz w:val="28"/>
          <w:szCs w:val="28"/>
        </w:rPr>
      </w:pPr>
    </w:p>
    <w:p w:rsidR="00E81F32" w:rsidRDefault="00E81F32" w:rsidP="00E81F32">
      <w:pPr>
        <w:pStyle w:val="11"/>
        <w:shd w:val="clear" w:color="auto" w:fill="auto"/>
        <w:tabs>
          <w:tab w:val="left" w:pos="1277"/>
        </w:tabs>
        <w:spacing w:after="0" w:line="312" w:lineRule="exact"/>
        <w:ind w:right="400" w:firstLine="0"/>
        <w:jc w:val="both"/>
      </w:pPr>
      <w:r w:rsidRPr="006B1484">
        <w:rPr>
          <w:sz w:val="28"/>
          <w:szCs w:val="28"/>
        </w:rPr>
        <w:t>5.1Устанавливается следующий порядок проверки письменных работ учащихся</w:t>
      </w:r>
    </w:p>
    <w:tbl>
      <w:tblPr>
        <w:tblW w:w="98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1080"/>
        <w:gridCol w:w="1810"/>
        <w:gridCol w:w="2040"/>
        <w:gridCol w:w="1445"/>
        <w:gridCol w:w="1762"/>
      </w:tblGrid>
      <w:tr w:rsidR="00E81F32" w:rsidTr="00E81F32">
        <w:trPr>
          <w:trHeight w:hRule="exact" w:val="58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120" w:line="220" w:lineRule="exact"/>
              <w:ind w:firstLine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Предметы</w:t>
            </w:r>
          </w:p>
          <w:p w:rsidR="00E81F32" w:rsidRDefault="00E81F32" w:rsidP="00E81F32">
            <w:pPr>
              <w:pStyle w:val="1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0pt"/>
              </w:rPr>
              <w:t>/классы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1-5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8-9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10-11</w:t>
            </w:r>
          </w:p>
        </w:tc>
      </w:tr>
      <w:tr w:rsidR="00E81F32" w:rsidTr="00E81F32">
        <w:trPr>
          <w:trHeight w:hRule="exact" w:val="166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after="0" w:line="274" w:lineRule="exact"/>
              <w:ind w:left="142" w:firstLine="0"/>
              <w:jc w:val="both"/>
            </w:pPr>
            <w:r>
              <w:rPr>
                <w:rStyle w:val="11pt0pt"/>
              </w:rPr>
              <w:t>Математика (алгебра, геометрия) 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0pt"/>
              </w:rPr>
              <w:t>После</w:t>
            </w:r>
          </w:p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0pt"/>
              </w:rPr>
              <w:t>каждого</w:t>
            </w:r>
          </w:p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0pt"/>
              </w:rPr>
              <w:t>урока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pt0pt"/>
              </w:rPr>
              <w:t>В первом полугодии после каждого урока. Во втором - два раза в неделю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left="100" w:firstLine="0"/>
            </w:pPr>
            <w:r>
              <w:rPr>
                <w:rStyle w:val="11pt0pt"/>
              </w:rPr>
              <w:t>Два раза в неделю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pt0pt"/>
              </w:rPr>
              <w:t>Один раз в неделю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left="100" w:firstLine="0"/>
            </w:pPr>
            <w:r>
              <w:rPr>
                <w:rStyle w:val="11pt0pt"/>
              </w:rPr>
              <w:t>Один раз в две недели</w:t>
            </w:r>
          </w:p>
        </w:tc>
      </w:tr>
      <w:tr w:rsidR="00E81F32" w:rsidTr="00E81F32">
        <w:trPr>
          <w:trHeight w:hRule="exact" w:val="139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after="120" w:line="220" w:lineRule="exact"/>
              <w:ind w:left="142" w:firstLine="0"/>
              <w:jc w:val="center"/>
            </w:pPr>
            <w:r>
              <w:rPr>
                <w:rStyle w:val="11pt0pt"/>
              </w:rPr>
              <w:t>Иностранный</w:t>
            </w:r>
          </w:p>
          <w:p w:rsidR="00E81F32" w:rsidRDefault="00E81F32" w:rsidP="006B1484">
            <w:pPr>
              <w:pStyle w:val="11"/>
              <w:shd w:val="clear" w:color="auto" w:fill="auto"/>
              <w:spacing w:before="120" w:after="0" w:line="220" w:lineRule="exact"/>
              <w:ind w:left="142" w:firstLine="0"/>
              <w:jc w:val="center"/>
            </w:pPr>
            <w:r>
              <w:rPr>
                <w:rStyle w:val="11pt0pt"/>
              </w:rPr>
              <w:t>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0pt"/>
              </w:rPr>
              <w:t>После</w:t>
            </w:r>
          </w:p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0pt"/>
              </w:rPr>
              <w:t>каждого</w:t>
            </w:r>
          </w:p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0pt"/>
              </w:rPr>
              <w:t>урока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pt0pt"/>
              </w:rPr>
              <w:t>Два раза в неделю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8" w:lineRule="exact"/>
              <w:ind w:left="100" w:firstLine="0"/>
            </w:pPr>
            <w:r>
              <w:rPr>
                <w:rStyle w:val="11pt0pt"/>
              </w:rPr>
              <w:t>Значимые классные работы, но не реже одного раза в неделю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pt0pt"/>
              </w:rPr>
              <w:t>Один раз в две недели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74" w:lineRule="exact"/>
              <w:ind w:left="100" w:firstLine="0"/>
            </w:pPr>
            <w:r>
              <w:rPr>
                <w:rStyle w:val="11pt0pt"/>
              </w:rPr>
              <w:t>Словари - один раз в месяц, тетради - 1,2 раза в четверть</w:t>
            </w:r>
          </w:p>
        </w:tc>
      </w:tr>
      <w:tr w:rsidR="00E81F32" w:rsidTr="00E81F32">
        <w:trPr>
          <w:trHeight w:hRule="exact" w:val="57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32" w:rsidRDefault="00E81F32" w:rsidP="006B1484">
            <w:pPr>
              <w:pStyle w:val="11"/>
              <w:shd w:val="clear" w:color="auto" w:fill="auto"/>
              <w:spacing w:after="120" w:line="220" w:lineRule="exact"/>
              <w:ind w:left="142" w:firstLine="0"/>
            </w:pPr>
            <w:r>
              <w:rPr>
                <w:rStyle w:val="11pt0pt"/>
              </w:rPr>
              <w:t>Остальные</w:t>
            </w:r>
          </w:p>
          <w:p w:rsidR="00E81F32" w:rsidRDefault="00E81F32" w:rsidP="006B1484">
            <w:pPr>
              <w:pStyle w:val="11"/>
              <w:shd w:val="clear" w:color="auto" w:fill="auto"/>
              <w:spacing w:before="120" w:after="0" w:line="220" w:lineRule="exact"/>
              <w:ind w:left="142" w:firstLine="0"/>
              <w:jc w:val="both"/>
            </w:pPr>
            <w:r>
              <w:rPr>
                <w:rStyle w:val="11pt0pt"/>
              </w:rPr>
              <w:t>предметы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32" w:rsidRDefault="00E81F32" w:rsidP="00E81F32">
            <w:pPr>
              <w:pStyle w:val="1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pt"/>
              </w:rPr>
              <w:t>Выборочно 1-2 раза в четверть</w:t>
            </w:r>
          </w:p>
        </w:tc>
      </w:tr>
    </w:tbl>
    <w:p w:rsidR="00E81F32" w:rsidRDefault="00E81F32" w:rsidP="00E81F32">
      <w:pPr>
        <w:pStyle w:val="11"/>
        <w:shd w:val="clear" w:color="auto" w:fill="auto"/>
        <w:tabs>
          <w:tab w:val="left" w:pos="1282"/>
        </w:tabs>
        <w:spacing w:after="0"/>
        <w:ind w:right="400" w:firstLine="0"/>
        <w:jc w:val="both"/>
      </w:pPr>
    </w:p>
    <w:p w:rsidR="00E81F32" w:rsidRPr="006B1484" w:rsidRDefault="00E81F32" w:rsidP="00E81F32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Перечень предметов, не требующих проверки тетрадей: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0"/>
        </w:tabs>
        <w:spacing w:after="0"/>
        <w:ind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- Технология;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0"/>
        </w:tabs>
        <w:spacing w:after="0"/>
        <w:ind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- МХК;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0"/>
        </w:tabs>
        <w:spacing w:after="0"/>
        <w:ind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-Физическая культура;</w:t>
      </w:r>
    </w:p>
    <w:p w:rsidR="00E81F32" w:rsidRPr="006B1484" w:rsidRDefault="00E81F32" w:rsidP="00E81F32">
      <w:pPr>
        <w:pStyle w:val="11"/>
        <w:shd w:val="clear" w:color="auto" w:fill="auto"/>
        <w:tabs>
          <w:tab w:val="left" w:pos="0"/>
        </w:tabs>
        <w:spacing w:after="0"/>
        <w:ind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-ИЗО.</w:t>
      </w:r>
    </w:p>
    <w:p w:rsidR="00E81F32" w:rsidRPr="006B1484" w:rsidRDefault="00E81F32" w:rsidP="00E81F32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В проверяемых работах по русскому языку и математике в 1-7 классах учитель исправляет все допущенные ошибки, руководствуясь следующим правилом:</w:t>
      </w:r>
    </w:p>
    <w:p w:rsidR="00E81F32" w:rsidRPr="006B1484" w:rsidRDefault="00E81F32" w:rsidP="00E81F32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after="0" w:line="317" w:lineRule="exact"/>
        <w:ind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lastRenderedPageBreak/>
        <w:t>зачеркивая орфографическую ошибку, цифру, математический знак, подписывает вверху-букву или нужную цифру, знак;</w:t>
      </w:r>
    </w:p>
    <w:p w:rsidR="00E81F32" w:rsidRPr="006B1484" w:rsidRDefault="00E81F32" w:rsidP="00E81F32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after="0" w:line="317" w:lineRule="exact"/>
        <w:ind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пунктуационный ненужный знак зачеркивается, необходимый пишется красной пастой;</w:t>
      </w:r>
    </w:p>
    <w:p w:rsidR="00E81F32" w:rsidRPr="006B1484" w:rsidRDefault="00E81F32" w:rsidP="00E81F32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сочинений, кроме орфографических и пунктуационных, отмечаются фактические, логические и речевые ошибки.</w:t>
      </w:r>
    </w:p>
    <w:p w:rsidR="00E81F32" w:rsidRPr="006B1484" w:rsidRDefault="00E81F32" w:rsidP="00E81F32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При проверке тетрадей в 8-11 классах целесообразно, чтобы учитель только подчеркивал допущенную ошибку и отмечал на полях количество ошибок.</w:t>
      </w:r>
    </w:p>
    <w:p w:rsidR="00E81F32" w:rsidRPr="006B1484" w:rsidRDefault="00E81F32" w:rsidP="00E81F32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После проверки диктанта, изложения, сочинения дробью указывается количество орфографических и пунктуационных ошибок.</w:t>
      </w:r>
    </w:p>
    <w:p w:rsidR="00E81F32" w:rsidRPr="006B1484" w:rsidRDefault="00E81F32" w:rsidP="00354C4B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right="400" w:firstLine="0"/>
        <w:jc w:val="both"/>
        <w:rPr>
          <w:sz w:val="28"/>
          <w:szCs w:val="28"/>
        </w:rPr>
      </w:pPr>
      <w:r w:rsidRPr="006B1484">
        <w:rPr>
          <w:sz w:val="28"/>
          <w:szCs w:val="28"/>
        </w:rPr>
        <w:t>Проверочные контрольные работы (диктанты, изложения) должны быть возвращены учителем к следующему уроку по данному предмету; сочинения – через</w:t>
      </w:r>
      <w:r w:rsidR="00354C4B" w:rsidRPr="006B1484">
        <w:rPr>
          <w:sz w:val="28"/>
          <w:szCs w:val="28"/>
        </w:rPr>
        <w:t xml:space="preserve"> </w:t>
      </w:r>
      <w:r w:rsidRPr="006B1484">
        <w:rPr>
          <w:sz w:val="28"/>
          <w:szCs w:val="28"/>
        </w:rPr>
        <w:t xml:space="preserve">урок </w:t>
      </w:r>
      <w:r w:rsidR="00354C4B" w:rsidRPr="006B1484">
        <w:rPr>
          <w:sz w:val="28"/>
          <w:szCs w:val="28"/>
        </w:rPr>
        <w:t>в 5-8 класс</w:t>
      </w:r>
      <w:r w:rsidRPr="006B1484">
        <w:rPr>
          <w:sz w:val="28"/>
          <w:szCs w:val="28"/>
        </w:rPr>
        <w:t>ах</w:t>
      </w:r>
      <w:r w:rsidR="00354C4B" w:rsidRPr="006B1484">
        <w:rPr>
          <w:sz w:val="28"/>
          <w:szCs w:val="28"/>
        </w:rPr>
        <w:t>, через 10 дней – в 9-11 классах</w:t>
      </w:r>
      <w:r w:rsidRPr="006B1484">
        <w:rPr>
          <w:sz w:val="28"/>
          <w:szCs w:val="28"/>
        </w:rPr>
        <w:t>.</w:t>
      </w:r>
    </w:p>
    <w:p w:rsidR="00E81F32" w:rsidRPr="006B1484" w:rsidRDefault="00E81F32" w:rsidP="00E81F32">
      <w:pPr>
        <w:tabs>
          <w:tab w:val="left" w:pos="0"/>
        </w:tabs>
        <w:spacing w:after="0"/>
        <w:rPr>
          <w:sz w:val="28"/>
          <w:szCs w:val="28"/>
        </w:rPr>
      </w:pPr>
    </w:p>
    <w:p w:rsidR="00E81F32" w:rsidRPr="006B1484" w:rsidRDefault="00E81F32" w:rsidP="00E81F32">
      <w:pPr>
        <w:spacing w:after="0"/>
        <w:jc w:val="both"/>
        <w:rPr>
          <w:sz w:val="28"/>
          <w:szCs w:val="28"/>
        </w:rPr>
      </w:pPr>
      <w:bookmarkStart w:id="1" w:name="_GoBack"/>
      <w:bookmarkEnd w:id="1"/>
    </w:p>
    <w:sectPr w:rsidR="00E81F32" w:rsidRPr="006B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8B3"/>
    <w:multiLevelType w:val="multilevel"/>
    <w:tmpl w:val="3A16C7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3816B2"/>
    <w:multiLevelType w:val="multilevel"/>
    <w:tmpl w:val="B23425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F32"/>
    <w:rsid w:val="000123C5"/>
    <w:rsid w:val="00354C4B"/>
    <w:rsid w:val="006B1484"/>
    <w:rsid w:val="00E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0270"/>
  <w15:docId w15:val="{6633F03D-A074-49B5-ADB3-261C6CB5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81F32"/>
    <w:rPr>
      <w:rFonts w:ascii="Times New Roman" w:eastAsia="Times New Roman" w:hAnsi="Times New Roman" w:cs="Times New Roman"/>
      <w:b/>
      <w:bCs/>
      <w:spacing w:val="-2"/>
      <w:sz w:val="33"/>
      <w:szCs w:val="33"/>
      <w:shd w:val="clear" w:color="auto" w:fill="FFFFFF"/>
    </w:rPr>
  </w:style>
  <w:style w:type="character" w:customStyle="1" w:styleId="2">
    <w:name w:val="Заголовок №2_"/>
    <w:basedOn w:val="a0"/>
    <w:link w:val="20"/>
    <w:rsid w:val="00E81F32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81F3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1F32"/>
    <w:pPr>
      <w:widowControl w:val="0"/>
      <w:shd w:val="clear" w:color="auto" w:fill="FFFFFF"/>
      <w:spacing w:before="300" w:after="0" w:line="782" w:lineRule="exact"/>
      <w:outlineLvl w:val="0"/>
    </w:pPr>
    <w:rPr>
      <w:rFonts w:ascii="Times New Roman" w:eastAsia="Times New Roman" w:hAnsi="Times New Roman" w:cs="Times New Roman"/>
      <w:b/>
      <w:bCs/>
      <w:spacing w:val="-2"/>
      <w:sz w:val="33"/>
      <w:szCs w:val="33"/>
    </w:rPr>
  </w:style>
  <w:style w:type="paragraph" w:customStyle="1" w:styleId="20">
    <w:name w:val="Заголовок №2"/>
    <w:basedOn w:val="a"/>
    <w:link w:val="2"/>
    <w:rsid w:val="00E81F32"/>
    <w:pPr>
      <w:widowControl w:val="0"/>
      <w:shd w:val="clear" w:color="auto" w:fill="FFFFFF"/>
      <w:spacing w:after="0" w:line="782" w:lineRule="exact"/>
      <w:ind w:hanging="780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3"/>
    <w:rsid w:val="00E81F32"/>
    <w:pPr>
      <w:widowControl w:val="0"/>
      <w:shd w:val="clear" w:color="auto" w:fill="FFFFFF"/>
      <w:spacing w:after="300" w:line="322" w:lineRule="exact"/>
      <w:ind w:hanging="780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FontStyle15">
    <w:name w:val="Font Style15"/>
    <w:rsid w:val="00E81F32"/>
    <w:rPr>
      <w:rFonts w:ascii="Times New Roman" w:hAnsi="Times New Roman" w:cs="Times New Roman" w:hint="default"/>
      <w:sz w:val="22"/>
      <w:szCs w:val="22"/>
    </w:rPr>
  </w:style>
  <w:style w:type="character" w:customStyle="1" w:styleId="11pt0pt">
    <w:name w:val="Основной текст + 11 pt;Интервал 0 pt"/>
    <w:basedOn w:val="a3"/>
    <w:rsid w:val="00E81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3"/>
    <w:rsid w:val="00E81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E81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25</dc:creator>
  <cp:keywords/>
  <dc:description/>
  <cp:lastModifiedBy>Секретарь</cp:lastModifiedBy>
  <cp:revision>3</cp:revision>
  <cp:lastPrinted>2018-07-13T10:14:00Z</cp:lastPrinted>
  <dcterms:created xsi:type="dcterms:W3CDTF">2018-07-13T09:56:00Z</dcterms:created>
  <dcterms:modified xsi:type="dcterms:W3CDTF">2018-10-01T06:37:00Z</dcterms:modified>
</cp:coreProperties>
</file>